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084A" w:rsidRPr="005320DD" w:rsidRDefault="000D71D1" w:rsidP="002942A2">
      <w:pPr>
        <w:pStyle w:val="Title"/>
        <w:spacing w:line="276" w:lineRule="auto"/>
        <w:jc w:val="both"/>
        <w:rPr>
          <w:color w:val="auto"/>
          <w:sz w:val="36"/>
          <w:szCs w:val="36"/>
        </w:rPr>
      </w:pPr>
      <w:r w:rsidRPr="005320DD">
        <w:rPr>
          <w:color w:val="auto"/>
          <w:sz w:val="36"/>
          <w:szCs w:val="36"/>
        </w:rPr>
        <w:t xml:space="preserve">    </w:t>
      </w:r>
      <w:proofErr w:type="gramStart"/>
      <w:r w:rsidR="000F168E" w:rsidRPr="005320DD">
        <w:rPr>
          <w:color w:val="auto"/>
          <w:sz w:val="36"/>
          <w:szCs w:val="36"/>
        </w:rPr>
        <w:t>e-</w:t>
      </w:r>
      <w:proofErr w:type="spellStart"/>
      <w:r w:rsidR="000F168E" w:rsidRPr="005320DD">
        <w:rPr>
          <w:color w:val="auto"/>
          <w:sz w:val="36"/>
          <w:szCs w:val="36"/>
        </w:rPr>
        <w:t>Upchaar</w:t>
      </w:r>
      <w:proofErr w:type="spellEnd"/>
      <w:proofErr w:type="gramEnd"/>
      <w:r w:rsidRPr="005320DD">
        <w:rPr>
          <w:color w:val="auto"/>
          <w:sz w:val="36"/>
          <w:szCs w:val="36"/>
        </w:rPr>
        <w:t xml:space="preserve"> </w:t>
      </w:r>
      <w:r w:rsidR="00045B5A" w:rsidRPr="005320DD">
        <w:rPr>
          <w:color w:val="auto"/>
          <w:sz w:val="36"/>
          <w:szCs w:val="36"/>
        </w:rPr>
        <w:t>in Haryana</w:t>
      </w:r>
      <w:r w:rsidR="003337CC" w:rsidRPr="005320DD">
        <w:rPr>
          <w:color w:val="auto"/>
          <w:sz w:val="36"/>
          <w:szCs w:val="36"/>
        </w:rPr>
        <w:t xml:space="preserve"> </w:t>
      </w:r>
    </w:p>
    <w:p w:rsidR="006E754A" w:rsidRPr="001A3D7A" w:rsidRDefault="00681768" w:rsidP="00681768">
      <w:pPr>
        <w:rPr>
          <w:rFonts w:asciiTheme="majorHAnsi" w:hAnsiTheme="majorHAnsi"/>
        </w:rPr>
      </w:pPr>
      <w:r w:rsidRPr="001A3D7A">
        <w:rPr>
          <w:rFonts w:asciiTheme="majorHAnsi" w:hAnsiTheme="majorHAnsi"/>
          <w:b/>
        </w:rPr>
        <w:t xml:space="preserve">1. </w:t>
      </w:r>
      <w:r w:rsidR="000D71D1" w:rsidRPr="001A3D7A">
        <w:rPr>
          <w:rFonts w:asciiTheme="majorHAnsi" w:hAnsiTheme="majorHAnsi"/>
          <w:b/>
        </w:rPr>
        <w:t>Introduction:</w:t>
      </w:r>
      <w:r w:rsidR="000D71D1" w:rsidRPr="001A3D7A">
        <w:rPr>
          <w:rFonts w:asciiTheme="majorHAnsi" w:hAnsiTheme="majorHAnsi"/>
        </w:rPr>
        <w:t xml:space="preserve"> </w:t>
      </w:r>
    </w:p>
    <w:p w:rsidR="002F4564" w:rsidRDefault="000F168E" w:rsidP="002B7AD6">
      <w:pPr>
        <w:kinsoku w:val="0"/>
        <w:overflowPunct w:val="0"/>
        <w:jc w:val="both"/>
        <w:textAlignment w:val="baseline"/>
        <w:rPr>
          <w:rFonts w:asciiTheme="majorHAnsi" w:hAnsiTheme="majorHAnsi"/>
          <w:lang w:val="en-US"/>
        </w:rPr>
      </w:pPr>
      <w:proofErr w:type="gramStart"/>
      <w:r w:rsidRPr="001A3D7A">
        <w:rPr>
          <w:rFonts w:asciiTheme="majorHAnsi" w:hAnsiTheme="majorHAnsi"/>
          <w:lang w:val="en-US"/>
        </w:rPr>
        <w:t>e-</w:t>
      </w:r>
      <w:proofErr w:type="spellStart"/>
      <w:r w:rsidRPr="001A3D7A">
        <w:rPr>
          <w:rFonts w:asciiTheme="majorHAnsi" w:hAnsiTheme="majorHAnsi"/>
          <w:lang w:val="en-US"/>
        </w:rPr>
        <w:t>Upchaar</w:t>
      </w:r>
      <w:proofErr w:type="spellEnd"/>
      <w:proofErr w:type="gramEnd"/>
      <w:r w:rsidR="001039DC" w:rsidRPr="001A3D7A">
        <w:rPr>
          <w:rFonts w:asciiTheme="majorHAnsi" w:hAnsiTheme="majorHAnsi"/>
          <w:lang w:val="en-US"/>
        </w:rPr>
        <w:t xml:space="preserve"> is one of the </w:t>
      </w:r>
      <w:r w:rsidR="002F4564">
        <w:rPr>
          <w:rFonts w:asciiTheme="majorHAnsi" w:hAnsiTheme="majorHAnsi"/>
          <w:lang w:val="en-US"/>
        </w:rPr>
        <w:t xml:space="preserve">e-governance </w:t>
      </w:r>
      <w:r w:rsidR="001039DC" w:rsidRPr="001A3D7A">
        <w:rPr>
          <w:rFonts w:asciiTheme="majorHAnsi" w:hAnsiTheme="majorHAnsi"/>
          <w:lang w:val="en-US"/>
        </w:rPr>
        <w:t xml:space="preserve">initiatives </w:t>
      </w:r>
      <w:r w:rsidR="002F4564">
        <w:rPr>
          <w:rFonts w:asciiTheme="majorHAnsi" w:hAnsiTheme="majorHAnsi"/>
          <w:lang w:val="en-US"/>
        </w:rPr>
        <w:t xml:space="preserve">being </w:t>
      </w:r>
      <w:r w:rsidR="001039DC" w:rsidRPr="001A3D7A">
        <w:rPr>
          <w:rFonts w:asciiTheme="majorHAnsi" w:hAnsiTheme="majorHAnsi"/>
          <w:lang w:val="en-US"/>
        </w:rPr>
        <w:t xml:space="preserve">implemented by State Health </w:t>
      </w:r>
      <w:r w:rsidR="00473075" w:rsidRPr="001A3D7A">
        <w:rPr>
          <w:rFonts w:asciiTheme="majorHAnsi" w:hAnsiTheme="majorHAnsi"/>
          <w:lang w:val="en-US"/>
        </w:rPr>
        <w:t xml:space="preserve">Systems </w:t>
      </w:r>
      <w:r w:rsidR="001039DC" w:rsidRPr="001A3D7A">
        <w:rPr>
          <w:rFonts w:asciiTheme="majorHAnsi" w:hAnsiTheme="majorHAnsi"/>
          <w:lang w:val="en-US"/>
        </w:rPr>
        <w:t>Resource Centre</w:t>
      </w:r>
      <w:r w:rsidR="00B0451D">
        <w:rPr>
          <w:rFonts w:asciiTheme="majorHAnsi" w:hAnsiTheme="majorHAnsi"/>
          <w:lang w:val="en-US"/>
        </w:rPr>
        <w:t xml:space="preserve"> Haryana</w:t>
      </w:r>
      <w:r w:rsidR="001039DC" w:rsidRPr="001A3D7A">
        <w:rPr>
          <w:rFonts w:asciiTheme="majorHAnsi" w:hAnsiTheme="majorHAnsi"/>
          <w:lang w:val="en-US"/>
        </w:rPr>
        <w:t xml:space="preserve"> </w:t>
      </w:r>
      <w:r w:rsidR="00473075" w:rsidRPr="001A3D7A">
        <w:rPr>
          <w:rFonts w:asciiTheme="majorHAnsi" w:hAnsiTheme="majorHAnsi"/>
          <w:lang w:val="en-US"/>
        </w:rPr>
        <w:t xml:space="preserve">to </w:t>
      </w:r>
      <w:r w:rsidR="00B0451D">
        <w:rPr>
          <w:rFonts w:asciiTheme="majorHAnsi" w:hAnsiTheme="majorHAnsi"/>
          <w:lang w:val="en-US"/>
        </w:rPr>
        <w:t>improve</w:t>
      </w:r>
      <w:r w:rsidR="00473075" w:rsidRPr="001A3D7A">
        <w:rPr>
          <w:rFonts w:asciiTheme="majorHAnsi" w:hAnsiTheme="majorHAnsi"/>
          <w:lang w:val="en-US"/>
        </w:rPr>
        <w:t xml:space="preserve"> </w:t>
      </w:r>
      <w:r w:rsidR="00B0451D">
        <w:rPr>
          <w:rFonts w:asciiTheme="majorHAnsi" w:hAnsiTheme="majorHAnsi"/>
          <w:lang w:val="en-US"/>
        </w:rPr>
        <w:t xml:space="preserve">quality of </w:t>
      </w:r>
      <w:r w:rsidR="001039DC" w:rsidRPr="001A3D7A">
        <w:rPr>
          <w:rFonts w:asciiTheme="majorHAnsi" w:hAnsiTheme="majorHAnsi"/>
          <w:lang w:val="en-US"/>
        </w:rPr>
        <w:t xml:space="preserve">service delivery. </w:t>
      </w:r>
    </w:p>
    <w:p w:rsidR="009854F5" w:rsidRPr="001A3D7A" w:rsidRDefault="009854F5" w:rsidP="002B7AD6">
      <w:pPr>
        <w:kinsoku w:val="0"/>
        <w:overflowPunct w:val="0"/>
        <w:jc w:val="both"/>
        <w:textAlignment w:val="baseline"/>
        <w:rPr>
          <w:rFonts w:asciiTheme="majorHAnsi" w:hAnsiTheme="majorHAnsi"/>
          <w:lang w:val="en-US"/>
        </w:rPr>
      </w:pPr>
      <w:r w:rsidRPr="001A3D7A">
        <w:rPr>
          <w:rFonts w:asciiTheme="majorHAnsi" w:hAnsiTheme="majorHAnsi"/>
          <w:lang w:val="en-US"/>
        </w:rPr>
        <w:t xml:space="preserve">The core objective of </w:t>
      </w:r>
      <w:r w:rsidR="000F168E" w:rsidRPr="001A3D7A">
        <w:rPr>
          <w:rFonts w:asciiTheme="majorHAnsi" w:hAnsiTheme="majorHAnsi"/>
          <w:lang w:val="en-US"/>
        </w:rPr>
        <w:t>e-</w:t>
      </w:r>
      <w:proofErr w:type="spellStart"/>
      <w:r w:rsidR="000F168E" w:rsidRPr="001A3D7A">
        <w:rPr>
          <w:rFonts w:asciiTheme="majorHAnsi" w:hAnsiTheme="majorHAnsi"/>
          <w:lang w:val="en-US"/>
        </w:rPr>
        <w:t>Upchaar</w:t>
      </w:r>
      <w:proofErr w:type="spellEnd"/>
      <w:r w:rsidRPr="001A3D7A">
        <w:rPr>
          <w:rFonts w:asciiTheme="majorHAnsi" w:hAnsiTheme="majorHAnsi"/>
          <w:lang w:val="en-US"/>
        </w:rPr>
        <w:t xml:space="preserve"> is to bring administrative efficiency </w:t>
      </w:r>
      <w:r w:rsidR="00B0451D">
        <w:rPr>
          <w:rFonts w:asciiTheme="majorHAnsi" w:hAnsiTheme="majorHAnsi"/>
          <w:lang w:val="en-US"/>
        </w:rPr>
        <w:t xml:space="preserve">through </w:t>
      </w:r>
      <w:r w:rsidR="00B0451D" w:rsidRPr="001A3D7A">
        <w:rPr>
          <w:rFonts w:asciiTheme="majorHAnsi" w:hAnsiTheme="majorHAnsi"/>
          <w:lang w:val="en-US"/>
        </w:rPr>
        <w:t xml:space="preserve">a state of the art ICT enabled Hospital Information System </w:t>
      </w:r>
      <w:r w:rsidRPr="001A3D7A">
        <w:rPr>
          <w:rFonts w:asciiTheme="majorHAnsi" w:hAnsiTheme="majorHAnsi"/>
          <w:lang w:val="en-US"/>
        </w:rPr>
        <w:t xml:space="preserve">by streamlining </w:t>
      </w:r>
      <w:r w:rsidR="002B7AD6" w:rsidRPr="001A3D7A">
        <w:rPr>
          <w:rFonts w:asciiTheme="majorHAnsi" w:hAnsiTheme="majorHAnsi"/>
          <w:lang w:val="en-US"/>
        </w:rPr>
        <w:t xml:space="preserve">and </w:t>
      </w:r>
      <w:r w:rsidRPr="001A3D7A">
        <w:rPr>
          <w:rFonts w:asciiTheme="majorHAnsi" w:hAnsiTheme="majorHAnsi"/>
          <w:lang w:val="en-US"/>
        </w:rPr>
        <w:t>digitizing workflows</w:t>
      </w:r>
      <w:r w:rsidR="002B7AD6" w:rsidRPr="001A3D7A">
        <w:rPr>
          <w:rFonts w:asciiTheme="majorHAnsi" w:hAnsiTheme="majorHAnsi"/>
          <w:lang w:val="en-US"/>
        </w:rPr>
        <w:t xml:space="preserve">. The scope of </w:t>
      </w:r>
      <w:r w:rsidR="000F168E" w:rsidRPr="001A3D7A">
        <w:rPr>
          <w:rFonts w:asciiTheme="majorHAnsi" w:hAnsiTheme="majorHAnsi"/>
          <w:lang w:val="en-US"/>
        </w:rPr>
        <w:t>e-</w:t>
      </w:r>
      <w:proofErr w:type="spellStart"/>
      <w:r w:rsidR="000F168E" w:rsidRPr="001A3D7A">
        <w:rPr>
          <w:rFonts w:asciiTheme="majorHAnsi" w:hAnsiTheme="majorHAnsi"/>
          <w:lang w:val="en-US"/>
        </w:rPr>
        <w:t>Upchaar</w:t>
      </w:r>
      <w:proofErr w:type="spellEnd"/>
      <w:r w:rsidR="002B7AD6" w:rsidRPr="001A3D7A">
        <w:rPr>
          <w:rFonts w:asciiTheme="majorHAnsi" w:hAnsiTheme="majorHAnsi"/>
          <w:lang w:val="en-US"/>
        </w:rPr>
        <w:t xml:space="preserve"> implementation in 55 healthcare facilities includes Software development, Infrastructure set-up, Training &amp; Change Management, followed by Operations &amp; Maintenance support.</w:t>
      </w:r>
    </w:p>
    <w:p w:rsidR="001039DC" w:rsidRPr="001A3D7A" w:rsidRDefault="00502B18" w:rsidP="001039DC">
      <w:pPr>
        <w:jc w:val="both"/>
        <w:rPr>
          <w:rFonts w:asciiTheme="majorHAnsi" w:hAnsiTheme="majorHAnsi"/>
          <w:lang w:val="en-US"/>
        </w:rPr>
      </w:pPr>
      <w:proofErr w:type="gramStart"/>
      <w:r>
        <w:rPr>
          <w:rFonts w:asciiTheme="majorHAnsi" w:hAnsiTheme="majorHAnsi"/>
          <w:lang w:val="en-US"/>
        </w:rPr>
        <w:t>e-</w:t>
      </w:r>
      <w:proofErr w:type="spellStart"/>
      <w:r>
        <w:rPr>
          <w:rFonts w:asciiTheme="majorHAnsi" w:hAnsiTheme="majorHAnsi"/>
          <w:lang w:val="en-US"/>
        </w:rPr>
        <w:t>Upchaar</w:t>
      </w:r>
      <w:proofErr w:type="spellEnd"/>
      <w:proofErr w:type="gramEnd"/>
      <w:r w:rsidR="00B0451D">
        <w:rPr>
          <w:rFonts w:asciiTheme="majorHAnsi" w:hAnsiTheme="majorHAnsi"/>
          <w:lang w:val="en-US"/>
        </w:rPr>
        <w:t xml:space="preserve"> expects to achieve</w:t>
      </w:r>
      <w:r>
        <w:rPr>
          <w:rFonts w:asciiTheme="majorHAnsi" w:hAnsiTheme="majorHAnsi"/>
          <w:lang w:val="en-US"/>
        </w:rPr>
        <w:t>:</w:t>
      </w:r>
    </w:p>
    <w:p w:rsidR="001039DC" w:rsidRPr="001A3D7A" w:rsidRDefault="002B7AD6" w:rsidP="002B7AD6">
      <w:pPr>
        <w:pStyle w:val="ListParagraph"/>
        <w:numPr>
          <w:ilvl w:val="0"/>
          <w:numId w:val="39"/>
        </w:numPr>
        <w:spacing w:after="200"/>
        <w:contextualSpacing w:val="0"/>
        <w:jc w:val="both"/>
        <w:rPr>
          <w:rFonts w:asciiTheme="majorHAnsi" w:eastAsiaTheme="minorHAnsi" w:hAnsiTheme="majorHAnsi" w:cstheme="minorBidi"/>
          <w:sz w:val="22"/>
          <w:szCs w:val="22"/>
          <w:lang w:val="en-US" w:eastAsia="en-US"/>
        </w:rPr>
      </w:pPr>
      <w:r w:rsidRPr="001A3D7A">
        <w:rPr>
          <w:rFonts w:asciiTheme="majorHAnsi" w:eastAsiaTheme="minorHAnsi" w:hAnsiTheme="majorHAnsi" w:cstheme="minorBidi"/>
          <w:sz w:val="22"/>
          <w:szCs w:val="22"/>
          <w:lang w:val="en-US" w:eastAsia="en-US"/>
        </w:rPr>
        <w:t>Streamlined, transparent</w:t>
      </w:r>
      <w:r w:rsidR="001039DC" w:rsidRPr="001A3D7A">
        <w:rPr>
          <w:rFonts w:asciiTheme="majorHAnsi" w:eastAsiaTheme="minorHAnsi" w:hAnsiTheme="majorHAnsi" w:cstheme="minorBidi"/>
          <w:sz w:val="22"/>
          <w:szCs w:val="22"/>
          <w:lang w:val="en-US" w:eastAsia="en-US"/>
        </w:rPr>
        <w:t xml:space="preserve"> and efficient operations</w:t>
      </w:r>
    </w:p>
    <w:p w:rsidR="001039DC" w:rsidRPr="001A3D7A" w:rsidRDefault="001039DC" w:rsidP="002B7AD6">
      <w:pPr>
        <w:pStyle w:val="ListParagraph"/>
        <w:numPr>
          <w:ilvl w:val="0"/>
          <w:numId w:val="39"/>
        </w:numPr>
        <w:spacing w:after="200"/>
        <w:contextualSpacing w:val="0"/>
        <w:jc w:val="both"/>
        <w:rPr>
          <w:rFonts w:asciiTheme="majorHAnsi" w:eastAsiaTheme="minorHAnsi" w:hAnsiTheme="majorHAnsi" w:cstheme="minorBidi"/>
          <w:sz w:val="22"/>
          <w:szCs w:val="22"/>
          <w:lang w:val="en-US" w:eastAsia="en-US"/>
        </w:rPr>
      </w:pPr>
      <w:r w:rsidRPr="001A3D7A">
        <w:rPr>
          <w:rFonts w:asciiTheme="majorHAnsi" w:eastAsiaTheme="minorHAnsi" w:hAnsiTheme="majorHAnsi" w:cstheme="minorBidi"/>
          <w:sz w:val="22"/>
          <w:szCs w:val="22"/>
          <w:lang w:val="en-US" w:eastAsia="en-US"/>
        </w:rPr>
        <w:t xml:space="preserve">Improved </w:t>
      </w:r>
      <w:r w:rsidR="002B7AD6" w:rsidRPr="001A3D7A">
        <w:rPr>
          <w:rFonts w:asciiTheme="majorHAnsi" w:eastAsiaTheme="minorHAnsi" w:hAnsiTheme="majorHAnsi" w:cstheme="minorBidi"/>
          <w:sz w:val="22"/>
          <w:szCs w:val="22"/>
          <w:lang w:val="en-US" w:eastAsia="en-US"/>
        </w:rPr>
        <w:t xml:space="preserve">patient care and </w:t>
      </w:r>
      <w:r w:rsidRPr="001A3D7A">
        <w:rPr>
          <w:rFonts w:asciiTheme="majorHAnsi" w:eastAsiaTheme="minorHAnsi" w:hAnsiTheme="majorHAnsi" w:cstheme="minorBidi"/>
          <w:sz w:val="22"/>
          <w:szCs w:val="22"/>
          <w:lang w:val="en-US" w:eastAsia="en-US"/>
        </w:rPr>
        <w:t xml:space="preserve">service delivery </w:t>
      </w:r>
    </w:p>
    <w:p w:rsidR="001039DC" w:rsidRPr="001A3D7A" w:rsidRDefault="001039DC" w:rsidP="002B7AD6">
      <w:pPr>
        <w:pStyle w:val="ListParagraph"/>
        <w:numPr>
          <w:ilvl w:val="0"/>
          <w:numId w:val="39"/>
        </w:numPr>
        <w:spacing w:after="200"/>
        <w:contextualSpacing w:val="0"/>
        <w:jc w:val="both"/>
        <w:rPr>
          <w:rFonts w:asciiTheme="majorHAnsi" w:eastAsiaTheme="minorHAnsi" w:hAnsiTheme="majorHAnsi" w:cstheme="minorBidi"/>
          <w:sz w:val="22"/>
          <w:szCs w:val="22"/>
          <w:lang w:val="en-US" w:eastAsia="en-US"/>
        </w:rPr>
      </w:pPr>
      <w:r w:rsidRPr="001A3D7A">
        <w:rPr>
          <w:rFonts w:asciiTheme="majorHAnsi" w:eastAsiaTheme="minorHAnsi" w:hAnsiTheme="majorHAnsi" w:cstheme="minorBidi"/>
          <w:sz w:val="22"/>
          <w:szCs w:val="22"/>
          <w:lang w:val="en-US" w:eastAsia="en-US"/>
        </w:rPr>
        <w:t>Better administrative control</w:t>
      </w:r>
      <w:r w:rsidR="002B7AD6" w:rsidRPr="001A3D7A">
        <w:rPr>
          <w:rFonts w:asciiTheme="majorHAnsi" w:eastAsiaTheme="minorHAnsi" w:hAnsiTheme="majorHAnsi" w:cstheme="minorBidi"/>
          <w:sz w:val="22"/>
          <w:szCs w:val="22"/>
          <w:lang w:val="en-US" w:eastAsia="en-US"/>
        </w:rPr>
        <w:t xml:space="preserve"> </w:t>
      </w:r>
    </w:p>
    <w:p w:rsidR="001039DC" w:rsidRPr="001A3D7A" w:rsidRDefault="001039DC" w:rsidP="002B7AD6">
      <w:pPr>
        <w:pStyle w:val="ListParagraph"/>
        <w:numPr>
          <w:ilvl w:val="0"/>
          <w:numId w:val="39"/>
        </w:numPr>
        <w:spacing w:after="200"/>
        <w:contextualSpacing w:val="0"/>
        <w:jc w:val="both"/>
        <w:rPr>
          <w:rFonts w:asciiTheme="majorHAnsi" w:eastAsiaTheme="minorHAnsi" w:hAnsiTheme="majorHAnsi" w:cstheme="minorBidi"/>
          <w:sz w:val="22"/>
          <w:szCs w:val="22"/>
          <w:lang w:val="en-US" w:eastAsia="en-US"/>
        </w:rPr>
      </w:pPr>
      <w:r w:rsidRPr="001A3D7A">
        <w:rPr>
          <w:rFonts w:asciiTheme="majorHAnsi" w:eastAsiaTheme="minorHAnsi" w:hAnsiTheme="majorHAnsi" w:cstheme="minorBidi"/>
          <w:sz w:val="22"/>
          <w:szCs w:val="22"/>
          <w:lang w:val="en-US" w:eastAsia="en-US"/>
        </w:rPr>
        <w:t>Smart inventory and financial management</w:t>
      </w:r>
    </w:p>
    <w:p w:rsidR="001039DC" w:rsidRPr="001A3D7A" w:rsidRDefault="001039DC" w:rsidP="002B7AD6">
      <w:pPr>
        <w:pStyle w:val="ListParagraph"/>
        <w:numPr>
          <w:ilvl w:val="0"/>
          <w:numId w:val="39"/>
        </w:numPr>
        <w:spacing w:after="200"/>
        <w:contextualSpacing w:val="0"/>
        <w:jc w:val="both"/>
        <w:rPr>
          <w:rFonts w:asciiTheme="majorHAnsi" w:eastAsiaTheme="minorHAnsi" w:hAnsiTheme="majorHAnsi" w:cstheme="minorBidi"/>
          <w:sz w:val="22"/>
          <w:szCs w:val="22"/>
          <w:lang w:val="en-US" w:eastAsia="en-US"/>
        </w:rPr>
      </w:pPr>
      <w:r w:rsidRPr="001A3D7A">
        <w:rPr>
          <w:rFonts w:asciiTheme="majorHAnsi" w:eastAsiaTheme="minorHAnsi" w:hAnsiTheme="majorHAnsi" w:cstheme="minorBidi"/>
          <w:sz w:val="22"/>
          <w:szCs w:val="22"/>
          <w:lang w:val="en-US" w:eastAsia="en-US"/>
        </w:rPr>
        <w:t xml:space="preserve">Increased regulatory and reporting compliance </w:t>
      </w:r>
    </w:p>
    <w:p w:rsidR="001039DC" w:rsidRPr="001A3D7A" w:rsidRDefault="002B7AD6" w:rsidP="002B7AD6">
      <w:pPr>
        <w:pStyle w:val="ListParagraph"/>
        <w:numPr>
          <w:ilvl w:val="0"/>
          <w:numId w:val="39"/>
        </w:numPr>
        <w:spacing w:after="200"/>
        <w:contextualSpacing w:val="0"/>
        <w:jc w:val="both"/>
        <w:rPr>
          <w:rFonts w:asciiTheme="majorHAnsi" w:eastAsiaTheme="minorHAnsi" w:hAnsiTheme="majorHAnsi" w:cstheme="minorBidi"/>
          <w:sz w:val="22"/>
          <w:szCs w:val="22"/>
          <w:lang w:val="en-US" w:eastAsia="en-US"/>
        </w:rPr>
      </w:pPr>
      <w:r w:rsidRPr="001A3D7A">
        <w:rPr>
          <w:rFonts w:asciiTheme="majorHAnsi" w:eastAsiaTheme="minorHAnsi" w:hAnsiTheme="majorHAnsi" w:cstheme="minorBidi"/>
          <w:sz w:val="22"/>
          <w:szCs w:val="22"/>
          <w:lang w:val="en-US" w:eastAsia="en-US"/>
        </w:rPr>
        <w:t>Improve</w:t>
      </w:r>
      <w:r w:rsidR="00B0451D">
        <w:rPr>
          <w:rFonts w:asciiTheme="majorHAnsi" w:eastAsiaTheme="minorHAnsi" w:hAnsiTheme="majorHAnsi" w:cstheme="minorBidi"/>
          <w:sz w:val="22"/>
          <w:szCs w:val="22"/>
          <w:lang w:val="en-US" w:eastAsia="en-US"/>
        </w:rPr>
        <w:t>d</w:t>
      </w:r>
      <w:r w:rsidRPr="001A3D7A">
        <w:rPr>
          <w:rFonts w:asciiTheme="majorHAnsi" w:eastAsiaTheme="minorHAnsi" w:hAnsiTheme="majorHAnsi" w:cstheme="minorBidi"/>
          <w:sz w:val="22"/>
          <w:szCs w:val="22"/>
          <w:lang w:val="en-US" w:eastAsia="en-US"/>
        </w:rPr>
        <w:t xml:space="preserve"> efficiency</w:t>
      </w:r>
      <w:r w:rsidR="001039DC" w:rsidRPr="001A3D7A">
        <w:rPr>
          <w:rFonts w:asciiTheme="majorHAnsi" w:eastAsiaTheme="minorHAnsi" w:hAnsiTheme="majorHAnsi" w:cstheme="minorBidi"/>
          <w:sz w:val="22"/>
          <w:szCs w:val="22"/>
          <w:lang w:val="en-US" w:eastAsia="en-US"/>
        </w:rPr>
        <w:t xml:space="preserve"> of doctors, </w:t>
      </w:r>
      <w:r w:rsidR="00B0451D">
        <w:rPr>
          <w:rFonts w:asciiTheme="majorHAnsi" w:eastAsiaTheme="minorHAnsi" w:hAnsiTheme="majorHAnsi" w:cstheme="minorBidi"/>
          <w:sz w:val="22"/>
          <w:szCs w:val="22"/>
          <w:lang w:val="en-US" w:eastAsia="en-US"/>
        </w:rPr>
        <w:t xml:space="preserve">other </w:t>
      </w:r>
      <w:r w:rsidR="001039DC" w:rsidRPr="001A3D7A">
        <w:rPr>
          <w:rFonts w:asciiTheme="majorHAnsi" w:eastAsiaTheme="minorHAnsi" w:hAnsiTheme="majorHAnsi" w:cstheme="minorBidi"/>
          <w:sz w:val="22"/>
          <w:szCs w:val="22"/>
          <w:lang w:val="en-US" w:eastAsia="en-US"/>
        </w:rPr>
        <w:t>hospital staff and administrators</w:t>
      </w:r>
    </w:p>
    <w:p w:rsidR="00F0293B" w:rsidRDefault="00F0293B" w:rsidP="002942A2">
      <w:pPr>
        <w:spacing w:after="0"/>
        <w:jc w:val="both"/>
        <w:rPr>
          <w:rFonts w:asciiTheme="majorHAnsi" w:hAnsiTheme="majorHAnsi"/>
          <w:b/>
        </w:rPr>
      </w:pPr>
    </w:p>
    <w:p w:rsidR="00514674" w:rsidRPr="001A3D7A" w:rsidRDefault="006E754A" w:rsidP="002942A2">
      <w:pPr>
        <w:spacing w:after="0"/>
        <w:jc w:val="both"/>
        <w:rPr>
          <w:rFonts w:asciiTheme="majorHAnsi" w:hAnsiTheme="majorHAnsi"/>
          <w:b/>
        </w:rPr>
      </w:pPr>
      <w:r w:rsidRPr="001A3D7A">
        <w:rPr>
          <w:rFonts w:asciiTheme="majorHAnsi" w:hAnsiTheme="majorHAnsi"/>
          <w:b/>
        </w:rPr>
        <w:t xml:space="preserve"> Description of the initiative:</w:t>
      </w:r>
    </w:p>
    <w:p w:rsidR="000B5D42" w:rsidRPr="001A3D7A" w:rsidRDefault="00514674" w:rsidP="002942A2">
      <w:pPr>
        <w:spacing w:after="0"/>
        <w:jc w:val="both"/>
        <w:rPr>
          <w:rFonts w:asciiTheme="majorHAnsi" w:hAnsiTheme="majorHAnsi"/>
        </w:rPr>
      </w:pPr>
      <w:r w:rsidRPr="001A3D7A">
        <w:rPr>
          <w:rFonts w:asciiTheme="majorHAnsi" w:hAnsiTheme="majorHAnsi"/>
        </w:rPr>
        <w:t xml:space="preserve">                                </w:t>
      </w:r>
    </w:p>
    <w:p w:rsidR="00843E7A" w:rsidRPr="001A3D7A" w:rsidRDefault="00843E7A" w:rsidP="00843E7A">
      <w:pPr>
        <w:pStyle w:val="Default"/>
        <w:spacing w:line="360" w:lineRule="auto"/>
        <w:jc w:val="both"/>
        <w:rPr>
          <w:rFonts w:asciiTheme="majorHAnsi" w:hAnsiTheme="majorHAnsi" w:cstheme="minorBidi"/>
          <w:color w:val="auto"/>
          <w:sz w:val="22"/>
          <w:szCs w:val="22"/>
          <w:lang w:val="en-IN"/>
        </w:rPr>
      </w:pPr>
      <w:r w:rsidRPr="001A3D7A">
        <w:rPr>
          <w:rFonts w:asciiTheme="majorHAnsi" w:hAnsiTheme="majorHAnsi" w:cstheme="minorBidi"/>
          <w:color w:val="auto"/>
          <w:sz w:val="22"/>
          <w:szCs w:val="22"/>
          <w:lang w:val="en-IN"/>
        </w:rPr>
        <w:t>The following are the rings that make up the complete solution:</w:t>
      </w:r>
    </w:p>
    <w:p w:rsidR="001039DC" w:rsidRPr="001A3D7A" w:rsidRDefault="001039DC" w:rsidP="001039DC">
      <w:pPr>
        <w:pStyle w:val="Default"/>
        <w:numPr>
          <w:ilvl w:val="0"/>
          <w:numId w:val="28"/>
        </w:numPr>
        <w:spacing w:line="360" w:lineRule="auto"/>
        <w:jc w:val="both"/>
        <w:rPr>
          <w:rFonts w:asciiTheme="majorHAnsi" w:hAnsiTheme="majorHAnsi" w:cstheme="minorBidi"/>
          <w:b/>
          <w:color w:val="auto"/>
          <w:sz w:val="22"/>
          <w:szCs w:val="22"/>
          <w:lang w:val="en-IN"/>
        </w:rPr>
      </w:pPr>
      <w:r w:rsidRPr="001A3D7A">
        <w:rPr>
          <w:rFonts w:asciiTheme="majorHAnsi" w:hAnsiTheme="majorHAnsi" w:cstheme="minorBidi"/>
          <w:b/>
          <w:color w:val="auto"/>
          <w:sz w:val="22"/>
          <w:szCs w:val="22"/>
          <w:lang w:val="en-IN"/>
        </w:rPr>
        <w:t xml:space="preserve">HMIS Core Application: </w:t>
      </w:r>
      <w:r w:rsidR="000F168E" w:rsidRPr="001A3D7A">
        <w:rPr>
          <w:rFonts w:asciiTheme="majorHAnsi" w:hAnsiTheme="majorHAnsi"/>
          <w:sz w:val="22"/>
          <w:szCs w:val="22"/>
        </w:rPr>
        <w:t xml:space="preserve">Out of 20 modules there are-  19 patient centric modules </w:t>
      </w:r>
      <w:proofErr w:type="spellStart"/>
      <w:r w:rsidR="00B0451D">
        <w:rPr>
          <w:rFonts w:asciiTheme="majorHAnsi" w:hAnsiTheme="majorHAnsi"/>
          <w:sz w:val="22"/>
          <w:szCs w:val="22"/>
        </w:rPr>
        <w:t>viz</w:t>
      </w:r>
      <w:proofErr w:type="spellEnd"/>
      <w:r w:rsidR="000F168E" w:rsidRPr="001A3D7A">
        <w:rPr>
          <w:rFonts w:asciiTheme="majorHAnsi" w:hAnsiTheme="majorHAnsi"/>
          <w:sz w:val="22"/>
          <w:szCs w:val="22"/>
        </w:rPr>
        <w:t xml:space="preserve"> - </w:t>
      </w:r>
      <w:r w:rsidRPr="001A3D7A">
        <w:rPr>
          <w:rFonts w:asciiTheme="majorHAnsi" w:hAnsiTheme="majorHAnsi" w:cstheme="minorBidi"/>
          <w:color w:val="auto"/>
          <w:sz w:val="22"/>
          <w:szCs w:val="22"/>
          <w:lang w:val="en-IN"/>
        </w:rPr>
        <w:t xml:space="preserve">Registration, Out Patient Department, Emergency &amp; Medico Legal Cases, In-Patient Department/Intensive Care Unit, Labour Room, Laboratory, Radiology, </w:t>
      </w:r>
      <w:r w:rsidR="00502B18">
        <w:rPr>
          <w:rFonts w:asciiTheme="majorHAnsi" w:hAnsiTheme="majorHAnsi" w:cstheme="minorBidi"/>
          <w:color w:val="auto"/>
          <w:sz w:val="22"/>
          <w:szCs w:val="22"/>
          <w:lang w:val="en-IN"/>
        </w:rPr>
        <w:t>Picture Archiving and Communications System (</w:t>
      </w:r>
      <w:r w:rsidRPr="001A3D7A">
        <w:rPr>
          <w:rFonts w:asciiTheme="majorHAnsi" w:hAnsiTheme="majorHAnsi" w:cstheme="minorBidi"/>
          <w:color w:val="auto"/>
          <w:sz w:val="22"/>
          <w:szCs w:val="22"/>
          <w:lang w:val="en-IN"/>
        </w:rPr>
        <w:t>PACS</w:t>
      </w:r>
      <w:r w:rsidR="00502B18">
        <w:rPr>
          <w:rFonts w:asciiTheme="majorHAnsi" w:hAnsiTheme="majorHAnsi" w:cstheme="minorBidi"/>
          <w:color w:val="auto"/>
          <w:sz w:val="22"/>
          <w:szCs w:val="22"/>
          <w:lang w:val="en-IN"/>
        </w:rPr>
        <w:t>)</w:t>
      </w:r>
      <w:r w:rsidRPr="001A3D7A">
        <w:rPr>
          <w:rFonts w:asciiTheme="majorHAnsi" w:hAnsiTheme="majorHAnsi" w:cstheme="minorBidi"/>
          <w:color w:val="auto"/>
          <w:sz w:val="22"/>
          <w:szCs w:val="22"/>
          <w:lang w:val="en-IN"/>
        </w:rPr>
        <w:t>, Pharmacy, Operation Theatre, Central Sterile and supply Department</w:t>
      </w:r>
      <w:r w:rsidR="00502B18">
        <w:rPr>
          <w:rFonts w:asciiTheme="majorHAnsi" w:hAnsiTheme="majorHAnsi" w:cstheme="minorBidi"/>
          <w:color w:val="auto"/>
          <w:sz w:val="22"/>
          <w:szCs w:val="22"/>
          <w:lang w:val="en-IN"/>
        </w:rPr>
        <w:t xml:space="preserve"> (CSSD)</w:t>
      </w:r>
      <w:r w:rsidRPr="001A3D7A">
        <w:rPr>
          <w:rFonts w:asciiTheme="majorHAnsi" w:hAnsiTheme="majorHAnsi" w:cstheme="minorBidi"/>
          <w:color w:val="auto"/>
          <w:sz w:val="22"/>
          <w:szCs w:val="22"/>
          <w:lang w:val="en-IN"/>
        </w:rPr>
        <w:t xml:space="preserve">, Blood Bank, </w:t>
      </w:r>
      <w:r w:rsidR="00502B18">
        <w:rPr>
          <w:rFonts w:asciiTheme="majorHAnsi" w:hAnsiTheme="majorHAnsi" w:cstheme="minorBidi"/>
          <w:color w:val="auto"/>
          <w:sz w:val="22"/>
          <w:szCs w:val="22"/>
          <w:lang w:val="en-IN"/>
        </w:rPr>
        <w:t xml:space="preserve">Medical </w:t>
      </w:r>
      <w:r w:rsidRPr="001A3D7A">
        <w:rPr>
          <w:rFonts w:asciiTheme="majorHAnsi" w:hAnsiTheme="majorHAnsi" w:cstheme="minorBidi"/>
          <w:color w:val="auto"/>
          <w:sz w:val="22"/>
          <w:szCs w:val="22"/>
          <w:lang w:val="en-IN"/>
        </w:rPr>
        <w:t xml:space="preserve">Record Room, Birth &amp; Death Registration, Billing, Ambulance Service. </w:t>
      </w:r>
      <w:r w:rsidR="00B0451D">
        <w:rPr>
          <w:rFonts w:asciiTheme="majorHAnsi" w:hAnsiTheme="majorHAnsi" w:cstheme="minorBidi"/>
          <w:color w:val="auto"/>
          <w:sz w:val="22"/>
          <w:szCs w:val="22"/>
          <w:lang w:val="en-IN"/>
        </w:rPr>
        <w:t xml:space="preserve">Module -20 covers the Human Resource Management for </w:t>
      </w:r>
      <w:r w:rsidR="00DC5D1A">
        <w:rPr>
          <w:rFonts w:asciiTheme="majorHAnsi" w:hAnsiTheme="majorHAnsi" w:cstheme="minorBidi"/>
          <w:color w:val="auto"/>
          <w:sz w:val="22"/>
          <w:szCs w:val="22"/>
          <w:lang w:val="en-IN"/>
        </w:rPr>
        <w:t xml:space="preserve">the </w:t>
      </w:r>
      <w:r w:rsidR="00B0451D">
        <w:rPr>
          <w:rFonts w:asciiTheme="majorHAnsi" w:hAnsiTheme="majorHAnsi" w:cstheme="minorBidi"/>
          <w:color w:val="auto"/>
          <w:sz w:val="22"/>
          <w:szCs w:val="22"/>
          <w:lang w:val="en-IN"/>
        </w:rPr>
        <w:t>health facility</w:t>
      </w:r>
      <w:r w:rsidR="00DC5D1A">
        <w:rPr>
          <w:rFonts w:asciiTheme="majorHAnsi" w:hAnsiTheme="majorHAnsi" w:cstheme="minorBidi"/>
          <w:color w:val="auto"/>
          <w:sz w:val="22"/>
          <w:szCs w:val="22"/>
          <w:lang w:val="en-IN"/>
        </w:rPr>
        <w:t>.</w:t>
      </w:r>
    </w:p>
    <w:p w:rsidR="000F168E" w:rsidRPr="001A3D7A" w:rsidRDefault="000F168E" w:rsidP="000F168E">
      <w:pPr>
        <w:pStyle w:val="Default"/>
        <w:spacing w:after="41" w:line="360" w:lineRule="auto"/>
        <w:ind w:left="720"/>
        <w:jc w:val="both"/>
        <w:rPr>
          <w:rFonts w:asciiTheme="majorHAnsi" w:hAnsiTheme="majorHAnsi" w:cstheme="minorBidi"/>
          <w:b/>
          <w:color w:val="auto"/>
          <w:sz w:val="22"/>
          <w:szCs w:val="22"/>
          <w:lang w:val="en-IN"/>
        </w:rPr>
      </w:pPr>
      <w:proofErr w:type="gramStart"/>
      <w:r w:rsidRPr="001A3D7A">
        <w:rPr>
          <w:rFonts w:asciiTheme="majorHAnsi" w:hAnsiTheme="majorHAnsi" w:cstheme="minorBidi"/>
          <w:color w:val="auto"/>
          <w:sz w:val="22"/>
          <w:szCs w:val="22"/>
          <w:lang w:val="en-IN"/>
        </w:rPr>
        <w:t>e-</w:t>
      </w:r>
      <w:proofErr w:type="spellStart"/>
      <w:r w:rsidRPr="001A3D7A">
        <w:rPr>
          <w:rFonts w:asciiTheme="majorHAnsi" w:hAnsiTheme="majorHAnsi" w:cstheme="minorBidi"/>
          <w:color w:val="auto"/>
          <w:sz w:val="22"/>
          <w:szCs w:val="22"/>
          <w:lang w:val="en-IN"/>
        </w:rPr>
        <w:t>Upchaar</w:t>
      </w:r>
      <w:proofErr w:type="spellEnd"/>
      <w:proofErr w:type="gramEnd"/>
      <w:r w:rsidRPr="001A3D7A">
        <w:rPr>
          <w:rFonts w:asciiTheme="majorHAnsi" w:hAnsiTheme="majorHAnsi" w:cstheme="minorBidi"/>
          <w:color w:val="auto"/>
          <w:sz w:val="22"/>
          <w:szCs w:val="22"/>
          <w:lang w:val="en-IN"/>
        </w:rPr>
        <w:t xml:space="preserve"> </w:t>
      </w:r>
      <w:r w:rsidR="00B0451D">
        <w:rPr>
          <w:rFonts w:asciiTheme="majorHAnsi" w:hAnsiTheme="majorHAnsi" w:cstheme="minorBidi"/>
          <w:color w:val="auto"/>
          <w:sz w:val="22"/>
          <w:szCs w:val="22"/>
          <w:lang w:val="en-IN"/>
        </w:rPr>
        <w:t>is</w:t>
      </w:r>
      <w:r w:rsidRPr="001A3D7A">
        <w:rPr>
          <w:rFonts w:asciiTheme="majorHAnsi" w:hAnsiTheme="majorHAnsi" w:cstheme="minorBidi"/>
          <w:color w:val="auto"/>
          <w:sz w:val="22"/>
          <w:szCs w:val="22"/>
          <w:lang w:val="en-IN"/>
        </w:rPr>
        <w:t xml:space="preserve"> accessed across all facilities using a web browser. This provide</w:t>
      </w:r>
      <w:r w:rsidR="00B0451D">
        <w:rPr>
          <w:rFonts w:asciiTheme="majorHAnsi" w:hAnsiTheme="majorHAnsi" w:cstheme="minorBidi"/>
          <w:color w:val="auto"/>
          <w:sz w:val="22"/>
          <w:szCs w:val="22"/>
          <w:lang w:val="en-IN"/>
        </w:rPr>
        <w:t>s</w:t>
      </w:r>
      <w:r w:rsidRPr="001A3D7A">
        <w:rPr>
          <w:rFonts w:asciiTheme="majorHAnsi" w:hAnsiTheme="majorHAnsi" w:cstheme="minorBidi"/>
          <w:color w:val="auto"/>
          <w:sz w:val="22"/>
          <w:szCs w:val="22"/>
          <w:lang w:val="en-IN"/>
        </w:rPr>
        <w:t xml:space="preserve"> a unified platform for coordinating the resources and workflows across all the facilities. The health information recorded at various touch points during the patient‘s visits at the hospital </w:t>
      </w:r>
      <w:r w:rsidR="00F0293B">
        <w:rPr>
          <w:rFonts w:asciiTheme="majorHAnsi" w:hAnsiTheme="majorHAnsi" w:cstheme="minorBidi"/>
          <w:color w:val="auto"/>
          <w:sz w:val="22"/>
          <w:szCs w:val="22"/>
          <w:lang w:val="en-IN"/>
        </w:rPr>
        <w:t>is being</w:t>
      </w:r>
      <w:r w:rsidRPr="001A3D7A">
        <w:rPr>
          <w:rFonts w:asciiTheme="majorHAnsi" w:hAnsiTheme="majorHAnsi" w:cstheme="minorBidi"/>
          <w:color w:val="auto"/>
          <w:sz w:val="22"/>
          <w:szCs w:val="22"/>
          <w:lang w:val="en-IN"/>
        </w:rPr>
        <w:t xml:space="preserve"> collated into the Electronic Health Record.</w:t>
      </w:r>
    </w:p>
    <w:p w:rsidR="00843E7A" w:rsidRPr="001A3D7A" w:rsidRDefault="00843E7A" w:rsidP="00843E7A">
      <w:pPr>
        <w:pStyle w:val="Default"/>
        <w:spacing w:after="290" w:line="360" w:lineRule="auto"/>
        <w:ind w:left="720"/>
        <w:jc w:val="both"/>
        <w:rPr>
          <w:rFonts w:asciiTheme="majorHAnsi" w:hAnsiTheme="majorHAnsi" w:cstheme="minorBidi"/>
          <w:color w:val="auto"/>
          <w:sz w:val="22"/>
          <w:szCs w:val="22"/>
          <w:lang w:val="en-IN"/>
        </w:rPr>
      </w:pPr>
      <w:r w:rsidRPr="001A3D7A">
        <w:rPr>
          <w:rFonts w:asciiTheme="majorHAnsi" w:hAnsiTheme="majorHAnsi" w:cstheme="minorBidi"/>
          <w:b/>
          <w:color w:val="auto"/>
          <w:sz w:val="22"/>
          <w:szCs w:val="22"/>
          <w:lang w:val="en-IN"/>
        </w:rPr>
        <w:t>EHR (Electronic Health Record):</w:t>
      </w:r>
      <w:r w:rsidRPr="001A3D7A">
        <w:rPr>
          <w:rFonts w:asciiTheme="majorHAnsi" w:hAnsiTheme="majorHAnsi" w:cstheme="minorBidi"/>
          <w:color w:val="auto"/>
          <w:sz w:val="22"/>
          <w:szCs w:val="22"/>
          <w:lang w:val="en-IN"/>
        </w:rPr>
        <w:t xml:space="preserve"> The Patient EHR is at the core of the solution. It is accessible across all the facilities of the state. </w:t>
      </w:r>
      <w:r w:rsidR="00B0451D">
        <w:rPr>
          <w:rFonts w:asciiTheme="majorHAnsi" w:hAnsiTheme="majorHAnsi" w:cstheme="minorBidi"/>
          <w:color w:val="auto"/>
          <w:sz w:val="22"/>
          <w:szCs w:val="22"/>
          <w:lang w:val="en-IN"/>
        </w:rPr>
        <w:t>Each</w:t>
      </w:r>
      <w:r w:rsidRPr="001A3D7A">
        <w:rPr>
          <w:rFonts w:asciiTheme="majorHAnsi" w:hAnsiTheme="majorHAnsi" w:cstheme="minorBidi"/>
          <w:color w:val="auto"/>
          <w:sz w:val="22"/>
          <w:szCs w:val="22"/>
          <w:lang w:val="en-IN"/>
        </w:rPr>
        <w:t xml:space="preserve"> patient </w:t>
      </w:r>
      <w:r w:rsidR="00B0451D">
        <w:rPr>
          <w:rFonts w:asciiTheme="majorHAnsi" w:hAnsiTheme="majorHAnsi" w:cstheme="minorBidi"/>
          <w:color w:val="auto"/>
          <w:sz w:val="22"/>
          <w:szCs w:val="22"/>
          <w:lang w:val="en-IN"/>
        </w:rPr>
        <w:t>is</w:t>
      </w:r>
      <w:r w:rsidRPr="001A3D7A">
        <w:rPr>
          <w:rFonts w:asciiTheme="majorHAnsi" w:hAnsiTheme="majorHAnsi" w:cstheme="minorBidi"/>
          <w:color w:val="auto"/>
          <w:sz w:val="22"/>
          <w:szCs w:val="22"/>
          <w:lang w:val="en-IN"/>
        </w:rPr>
        <w:t xml:space="preserve"> identified by a unique UHID across all facilities. </w:t>
      </w:r>
    </w:p>
    <w:p w:rsidR="000F168E" w:rsidRPr="001A3D7A" w:rsidRDefault="001039DC" w:rsidP="000F168E">
      <w:pPr>
        <w:pStyle w:val="Default"/>
        <w:numPr>
          <w:ilvl w:val="0"/>
          <w:numId w:val="28"/>
        </w:numPr>
        <w:spacing w:after="41" w:line="360" w:lineRule="auto"/>
        <w:jc w:val="both"/>
        <w:rPr>
          <w:rFonts w:asciiTheme="majorHAnsi" w:hAnsiTheme="majorHAnsi" w:cstheme="minorBidi"/>
          <w:b/>
          <w:color w:val="auto"/>
          <w:sz w:val="22"/>
          <w:szCs w:val="22"/>
          <w:lang w:val="en-IN"/>
        </w:rPr>
      </w:pPr>
      <w:r w:rsidRPr="001A3D7A">
        <w:rPr>
          <w:rFonts w:asciiTheme="majorHAnsi" w:hAnsiTheme="majorHAnsi" w:cstheme="minorBidi"/>
          <w:b/>
          <w:color w:val="auto"/>
          <w:sz w:val="22"/>
          <w:szCs w:val="22"/>
          <w:lang w:val="en-IN"/>
        </w:rPr>
        <w:lastRenderedPageBreak/>
        <w:t>HMIS Backend Support:</w:t>
      </w:r>
      <w:r w:rsidR="00EC2365" w:rsidRPr="001A3D7A">
        <w:rPr>
          <w:rFonts w:asciiTheme="majorHAnsi" w:hAnsiTheme="majorHAnsi" w:cstheme="minorBidi"/>
          <w:b/>
          <w:color w:val="auto"/>
          <w:sz w:val="22"/>
          <w:szCs w:val="22"/>
          <w:lang w:val="en-IN"/>
        </w:rPr>
        <w:t xml:space="preserve"> </w:t>
      </w:r>
      <w:r w:rsidR="000F168E" w:rsidRPr="001A3D7A">
        <w:rPr>
          <w:rFonts w:asciiTheme="majorHAnsi" w:hAnsiTheme="majorHAnsi" w:cstheme="minorBidi"/>
          <w:color w:val="auto"/>
          <w:sz w:val="22"/>
          <w:szCs w:val="22"/>
          <w:lang w:val="en-IN"/>
        </w:rPr>
        <w:t>The backend support modules are -</w:t>
      </w:r>
      <w:r w:rsidR="000F168E" w:rsidRPr="001A3D7A">
        <w:rPr>
          <w:rFonts w:asciiTheme="majorHAnsi" w:hAnsiTheme="majorHAnsi" w:cstheme="minorBidi"/>
          <w:b/>
          <w:color w:val="auto"/>
          <w:sz w:val="22"/>
          <w:szCs w:val="22"/>
          <w:lang w:val="en-IN"/>
        </w:rPr>
        <w:t xml:space="preserve"> </w:t>
      </w:r>
      <w:r w:rsidRPr="001A3D7A">
        <w:rPr>
          <w:rFonts w:asciiTheme="majorHAnsi" w:hAnsiTheme="majorHAnsi" w:cstheme="minorBidi"/>
          <w:color w:val="auto"/>
          <w:sz w:val="22"/>
          <w:szCs w:val="22"/>
          <w:lang w:val="en-IN"/>
        </w:rPr>
        <w:t>Central Stores, Sub</w:t>
      </w:r>
      <w:r w:rsidR="00502B18">
        <w:rPr>
          <w:rFonts w:asciiTheme="majorHAnsi" w:hAnsiTheme="majorHAnsi" w:cstheme="minorBidi"/>
          <w:color w:val="auto"/>
          <w:sz w:val="22"/>
          <w:szCs w:val="22"/>
          <w:lang w:val="en-IN"/>
        </w:rPr>
        <w:t>-</w:t>
      </w:r>
      <w:r w:rsidRPr="001A3D7A">
        <w:rPr>
          <w:rFonts w:asciiTheme="majorHAnsi" w:hAnsiTheme="majorHAnsi" w:cstheme="minorBidi"/>
          <w:color w:val="auto"/>
          <w:sz w:val="22"/>
          <w:szCs w:val="22"/>
          <w:lang w:val="en-IN"/>
        </w:rPr>
        <w:t>stores, Asset &amp; Equipment, Maintenance Cell, Finance and Accounts, Human Resource</w:t>
      </w:r>
      <w:r w:rsidR="000F168E" w:rsidRPr="001A3D7A">
        <w:rPr>
          <w:rFonts w:asciiTheme="majorHAnsi" w:hAnsiTheme="majorHAnsi" w:cstheme="minorBidi"/>
          <w:color w:val="auto"/>
          <w:sz w:val="22"/>
          <w:szCs w:val="22"/>
          <w:lang w:val="en-IN"/>
        </w:rPr>
        <w:t xml:space="preserve"> Management</w:t>
      </w:r>
      <w:r w:rsidRPr="001A3D7A">
        <w:rPr>
          <w:rFonts w:asciiTheme="majorHAnsi" w:hAnsiTheme="majorHAnsi" w:cstheme="minorBidi"/>
          <w:color w:val="auto"/>
          <w:sz w:val="22"/>
          <w:szCs w:val="22"/>
          <w:lang w:val="en-IN"/>
        </w:rPr>
        <w:t xml:space="preserve">. </w:t>
      </w:r>
    </w:p>
    <w:p w:rsidR="001039DC" w:rsidRPr="001A3D7A" w:rsidRDefault="001039DC" w:rsidP="001039DC">
      <w:pPr>
        <w:pStyle w:val="Default"/>
        <w:numPr>
          <w:ilvl w:val="0"/>
          <w:numId w:val="28"/>
        </w:numPr>
        <w:spacing w:after="41" w:line="360" w:lineRule="auto"/>
        <w:jc w:val="both"/>
        <w:rPr>
          <w:rFonts w:asciiTheme="majorHAnsi" w:hAnsiTheme="majorHAnsi" w:cstheme="minorBidi"/>
          <w:b/>
          <w:color w:val="auto"/>
          <w:sz w:val="22"/>
          <w:szCs w:val="22"/>
          <w:lang w:val="en-IN"/>
        </w:rPr>
      </w:pPr>
      <w:r w:rsidRPr="001A3D7A">
        <w:rPr>
          <w:rFonts w:asciiTheme="majorHAnsi" w:hAnsiTheme="majorHAnsi" w:cstheme="minorBidi"/>
          <w:b/>
          <w:color w:val="auto"/>
          <w:sz w:val="22"/>
          <w:szCs w:val="22"/>
          <w:lang w:val="en-IN"/>
        </w:rPr>
        <w:t>Managem</w:t>
      </w:r>
      <w:r w:rsidR="000F168E" w:rsidRPr="001A3D7A">
        <w:rPr>
          <w:rFonts w:asciiTheme="majorHAnsi" w:hAnsiTheme="majorHAnsi" w:cstheme="minorBidi"/>
          <w:b/>
          <w:color w:val="auto"/>
          <w:sz w:val="22"/>
          <w:szCs w:val="22"/>
          <w:lang w:val="en-IN"/>
        </w:rPr>
        <w:t>ent Information Systems Reports:</w:t>
      </w:r>
      <w:r w:rsidR="000F168E" w:rsidRPr="001A3D7A">
        <w:rPr>
          <w:rFonts w:asciiTheme="majorHAnsi" w:hAnsiTheme="majorHAnsi" w:cstheme="minorBidi"/>
          <w:color w:val="auto"/>
          <w:sz w:val="22"/>
          <w:szCs w:val="22"/>
          <w:lang w:val="en-IN"/>
        </w:rPr>
        <w:t xml:space="preserve"> This layer presents the specified list of Management Information System Reports that are built on top of the data that is gathered by the enclosed </w:t>
      </w:r>
      <w:r w:rsidR="00843E7A" w:rsidRPr="001A3D7A">
        <w:rPr>
          <w:rFonts w:asciiTheme="majorHAnsi" w:hAnsiTheme="majorHAnsi" w:cstheme="minorBidi"/>
          <w:color w:val="auto"/>
          <w:sz w:val="22"/>
          <w:szCs w:val="22"/>
          <w:lang w:val="en-IN"/>
        </w:rPr>
        <w:t>e-</w:t>
      </w:r>
      <w:proofErr w:type="spellStart"/>
      <w:r w:rsidR="00843E7A" w:rsidRPr="001A3D7A">
        <w:rPr>
          <w:rFonts w:asciiTheme="majorHAnsi" w:hAnsiTheme="majorHAnsi" w:cstheme="minorBidi"/>
          <w:color w:val="auto"/>
          <w:sz w:val="22"/>
          <w:szCs w:val="22"/>
          <w:lang w:val="en-IN"/>
        </w:rPr>
        <w:t>Upchaar</w:t>
      </w:r>
      <w:proofErr w:type="spellEnd"/>
      <w:r w:rsidR="00843E7A" w:rsidRPr="001A3D7A">
        <w:rPr>
          <w:rFonts w:asciiTheme="majorHAnsi" w:hAnsiTheme="majorHAnsi" w:cstheme="minorBidi"/>
          <w:color w:val="auto"/>
          <w:sz w:val="22"/>
          <w:szCs w:val="22"/>
          <w:lang w:val="en-IN"/>
        </w:rPr>
        <w:t xml:space="preserve"> </w:t>
      </w:r>
      <w:r w:rsidR="000F168E" w:rsidRPr="001A3D7A">
        <w:rPr>
          <w:rFonts w:asciiTheme="majorHAnsi" w:hAnsiTheme="majorHAnsi" w:cstheme="minorBidi"/>
          <w:color w:val="auto"/>
          <w:sz w:val="22"/>
          <w:szCs w:val="22"/>
          <w:lang w:val="en-IN"/>
        </w:rPr>
        <w:t>System.</w:t>
      </w:r>
    </w:p>
    <w:p w:rsidR="000F168E" w:rsidRPr="001A3D7A" w:rsidRDefault="000F168E" w:rsidP="000F168E">
      <w:pPr>
        <w:pStyle w:val="Default"/>
        <w:numPr>
          <w:ilvl w:val="0"/>
          <w:numId w:val="28"/>
        </w:numPr>
        <w:spacing w:line="360" w:lineRule="auto"/>
        <w:jc w:val="both"/>
        <w:rPr>
          <w:rFonts w:asciiTheme="majorHAnsi" w:hAnsiTheme="majorHAnsi" w:cstheme="minorBidi"/>
          <w:color w:val="auto"/>
          <w:sz w:val="22"/>
          <w:szCs w:val="22"/>
          <w:lang w:val="en-IN"/>
        </w:rPr>
      </w:pPr>
      <w:r w:rsidRPr="001A3D7A">
        <w:rPr>
          <w:rFonts w:asciiTheme="majorHAnsi" w:hAnsiTheme="majorHAnsi" w:cstheme="minorBidi"/>
          <w:b/>
          <w:color w:val="auto"/>
          <w:sz w:val="22"/>
          <w:szCs w:val="22"/>
          <w:lang w:val="en-IN"/>
        </w:rPr>
        <w:t>Government of India and Haryana Government’s Applications:</w:t>
      </w:r>
      <w:r w:rsidRPr="001A3D7A">
        <w:rPr>
          <w:rFonts w:asciiTheme="majorHAnsi" w:hAnsiTheme="majorHAnsi" w:cstheme="minorBidi"/>
          <w:color w:val="auto"/>
          <w:sz w:val="22"/>
          <w:szCs w:val="22"/>
          <w:lang w:val="en-IN"/>
        </w:rPr>
        <w:t xml:space="preserve"> These are existing systems such as S</w:t>
      </w:r>
      <w:r w:rsidR="00843E7A" w:rsidRPr="001A3D7A">
        <w:rPr>
          <w:rFonts w:asciiTheme="majorHAnsi" w:hAnsiTheme="majorHAnsi" w:cstheme="minorBidi"/>
          <w:color w:val="auto"/>
          <w:sz w:val="22"/>
          <w:szCs w:val="22"/>
          <w:lang w:val="en-IN"/>
        </w:rPr>
        <w:t xml:space="preserve">tate </w:t>
      </w:r>
      <w:r w:rsidRPr="001A3D7A">
        <w:rPr>
          <w:rFonts w:asciiTheme="majorHAnsi" w:hAnsiTheme="majorHAnsi" w:cstheme="minorBidi"/>
          <w:color w:val="auto"/>
          <w:sz w:val="22"/>
          <w:szCs w:val="22"/>
          <w:lang w:val="en-IN"/>
        </w:rPr>
        <w:t>R</w:t>
      </w:r>
      <w:r w:rsidR="00843E7A" w:rsidRPr="001A3D7A">
        <w:rPr>
          <w:rFonts w:asciiTheme="majorHAnsi" w:hAnsiTheme="majorHAnsi" w:cstheme="minorBidi"/>
          <w:color w:val="auto"/>
          <w:sz w:val="22"/>
          <w:szCs w:val="22"/>
          <w:lang w:val="en-IN"/>
        </w:rPr>
        <w:t xml:space="preserve">esident </w:t>
      </w:r>
      <w:r w:rsidRPr="001A3D7A">
        <w:rPr>
          <w:rFonts w:asciiTheme="majorHAnsi" w:hAnsiTheme="majorHAnsi" w:cstheme="minorBidi"/>
          <w:color w:val="auto"/>
          <w:sz w:val="22"/>
          <w:szCs w:val="22"/>
          <w:lang w:val="en-IN"/>
        </w:rPr>
        <w:t>D</w:t>
      </w:r>
      <w:r w:rsidR="00843E7A" w:rsidRPr="001A3D7A">
        <w:rPr>
          <w:rFonts w:asciiTheme="majorHAnsi" w:hAnsiTheme="majorHAnsi" w:cstheme="minorBidi"/>
          <w:color w:val="auto"/>
          <w:sz w:val="22"/>
          <w:szCs w:val="22"/>
          <w:lang w:val="en-IN"/>
        </w:rPr>
        <w:t>atabase (SRDB)</w:t>
      </w:r>
      <w:r w:rsidRPr="001A3D7A">
        <w:rPr>
          <w:rFonts w:asciiTheme="majorHAnsi" w:hAnsiTheme="majorHAnsi" w:cstheme="minorBidi"/>
          <w:color w:val="auto"/>
          <w:sz w:val="22"/>
          <w:szCs w:val="22"/>
          <w:lang w:val="en-IN"/>
        </w:rPr>
        <w:t xml:space="preserve">, </w:t>
      </w:r>
      <w:proofErr w:type="spellStart"/>
      <w:proofErr w:type="gramStart"/>
      <w:r w:rsidRPr="001A3D7A">
        <w:rPr>
          <w:rFonts w:asciiTheme="majorHAnsi" w:hAnsiTheme="majorHAnsi" w:cstheme="minorBidi"/>
          <w:color w:val="auto"/>
          <w:sz w:val="22"/>
          <w:szCs w:val="22"/>
          <w:lang w:val="en-IN"/>
        </w:rPr>
        <w:t>IdM</w:t>
      </w:r>
      <w:proofErr w:type="spellEnd"/>
      <w:r w:rsidR="00843E7A" w:rsidRPr="001A3D7A">
        <w:rPr>
          <w:rFonts w:asciiTheme="majorHAnsi" w:hAnsiTheme="majorHAnsi" w:cstheme="minorBidi"/>
          <w:color w:val="auto"/>
          <w:sz w:val="22"/>
          <w:szCs w:val="22"/>
          <w:lang w:val="en-IN"/>
        </w:rPr>
        <w:t xml:space="preserve"> </w:t>
      </w:r>
      <w:r w:rsidRPr="001A3D7A">
        <w:rPr>
          <w:rFonts w:asciiTheme="majorHAnsi" w:hAnsiTheme="majorHAnsi" w:cstheme="minorBidi"/>
          <w:color w:val="auto"/>
          <w:sz w:val="22"/>
          <w:szCs w:val="22"/>
          <w:lang w:val="en-IN"/>
        </w:rPr>
        <w:t>,</w:t>
      </w:r>
      <w:proofErr w:type="gramEnd"/>
      <w:r w:rsidRPr="001A3D7A">
        <w:rPr>
          <w:rFonts w:asciiTheme="majorHAnsi" w:hAnsiTheme="majorHAnsi" w:cstheme="minorBidi"/>
          <w:color w:val="auto"/>
          <w:sz w:val="22"/>
          <w:szCs w:val="22"/>
          <w:lang w:val="en-IN"/>
        </w:rPr>
        <w:t xml:space="preserve"> Birth and Death, Referral Transport System, etc. </w:t>
      </w:r>
    </w:p>
    <w:p w:rsidR="000F168E" w:rsidRPr="001A3D7A" w:rsidRDefault="000F168E" w:rsidP="000F168E">
      <w:pPr>
        <w:pStyle w:val="Default"/>
        <w:numPr>
          <w:ilvl w:val="0"/>
          <w:numId w:val="28"/>
        </w:numPr>
        <w:spacing w:line="360" w:lineRule="auto"/>
        <w:jc w:val="both"/>
        <w:rPr>
          <w:rFonts w:asciiTheme="majorHAnsi" w:hAnsiTheme="majorHAnsi" w:cstheme="minorBidi"/>
          <w:color w:val="auto"/>
          <w:sz w:val="22"/>
          <w:szCs w:val="22"/>
          <w:lang w:val="en-IN"/>
        </w:rPr>
      </w:pPr>
      <w:r w:rsidRPr="001A3D7A">
        <w:rPr>
          <w:rFonts w:asciiTheme="majorHAnsi" w:hAnsiTheme="majorHAnsi" w:cstheme="minorBidi"/>
          <w:b/>
          <w:color w:val="auto"/>
          <w:sz w:val="22"/>
          <w:szCs w:val="22"/>
          <w:lang w:val="en-IN"/>
        </w:rPr>
        <w:t>HIS Web Portal:</w:t>
      </w:r>
      <w:r w:rsidRPr="001A3D7A">
        <w:rPr>
          <w:rFonts w:asciiTheme="majorHAnsi" w:hAnsiTheme="majorHAnsi" w:cstheme="minorBidi"/>
          <w:color w:val="auto"/>
          <w:sz w:val="22"/>
          <w:szCs w:val="22"/>
          <w:lang w:val="en-IN"/>
        </w:rPr>
        <w:t xml:space="preserve"> The Web Portal displays static information as well as dynamic information from the HIS Application, the MIS Reports and selected reports/documents from Haryana‘s existing and future applications. </w:t>
      </w:r>
    </w:p>
    <w:p w:rsidR="00843E7A" w:rsidRPr="005320DD" w:rsidRDefault="00843E7A" w:rsidP="00843E7A">
      <w:pPr>
        <w:pStyle w:val="ListParagraph"/>
        <w:rPr>
          <w:rFonts w:asciiTheme="majorHAnsi" w:hAnsiTheme="majorHAnsi" w:cstheme="minorBidi"/>
        </w:rPr>
      </w:pPr>
    </w:p>
    <w:p w:rsidR="00843E7A" w:rsidRPr="005320DD" w:rsidRDefault="00843E7A" w:rsidP="00843E7A">
      <w:pPr>
        <w:pStyle w:val="Default"/>
        <w:spacing w:line="360" w:lineRule="auto"/>
        <w:jc w:val="both"/>
        <w:rPr>
          <w:rFonts w:asciiTheme="majorHAnsi" w:hAnsiTheme="majorHAnsi" w:cstheme="minorBidi"/>
          <w:color w:val="auto"/>
          <w:lang w:val="en-IN"/>
        </w:rPr>
      </w:pPr>
    </w:p>
    <w:tbl>
      <w:tblPr>
        <w:tblStyle w:val="MediumShading2-Accent1"/>
        <w:tblW w:w="0" w:type="auto"/>
        <w:tblLook w:val="04A0"/>
      </w:tblPr>
      <w:tblGrid>
        <w:gridCol w:w="1361"/>
        <w:gridCol w:w="3862"/>
        <w:gridCol w:w="4019"/>
      </w:tblGrid>
      <w:tr w:rsidR="0002376C" w:rsidRPr="005320DD" w:rsidTr="00F0293B">
        <w:trPr>
          <w:cnfStyle w:val="100000000000"/>
          <w:trHeight w:val="255"/>
        </w:trPr>
        <w:tc>
          <w:tcPr>
            <w:cnfStyle w:val="001000000100"/>
            <w:tcW w:w="1314" w:type="dxa"/>
            <w:noWrap/>
            <w:hideMark/>
          </w:tcPr>
          <w:p w:rsidR="0002376C" w:rsidRPr="005320DD" w:rsidRDefault="0002376C" w:rsidP="0002376C">
            <w:pPr>
              <w:spacing w:line="360" w:lineRule="auto"/>
              <w:rPr>
                <w:rFonts w:asciiTheme="majorHAnsi" w:hAnsiTheme="majorHAnsi"/>
                <w:sz w:val="20"/>
                <w:szCs w:val="20"/>
              </w:rPr>
            </w:pPr>
          </w:p>
        </w:tc>
        <w:tc>
          <w:tcPr>
            <w:tcW w:w="3885" w:type="dxa"/>
            <w:noWrap/>
            <w:hideMark/>
          </w:tcPr>
          <w:p w:rsidR="0002376C" w:rsidRPr="005320DD" w:rsidRDefault="0002376C" w:rsidP="0002376C">
            <w:pPr>
              <w:spacing w:line="360" w:lineRule="auto"/>
              <w:jc w:val="center"/>
              <w:cnfStyle w:val="100000000000"/>
              <w:rPr>
                <w:rFonts w:asciiTheme="majorHAnsi" w:hAnsiTheme="majorHAnsi"/>
                <w:b w:val="0"/>
                <w:sz w:val="24"/>
                <w:szCs w:val="24"/>
              </w:rPr>
            </w:pPr>
            <w:r w:rsidRPr="005320DD">
              <w:rPr>
                <w:rFonts w:asciiTheme="majorHAnsi" w:hAnsiTheme="majorHAnsi"/>
                <w:sz w:val="24"/>
                <w:szCs w:val="24"/>
              </w:rPr>
              <w:t>Earlier</w:t>
            </w:r>
          </w:p>
        </w:tc>
        <w:tc>
          <w:tcPr>
            <w:tcW w:w="4043" w:type="dxa"/>
            <w:noWrap/>
            <w:hideMark/>
          </w:tcPr>
          <w:p w:rsidR="0002376C" w:rsidRPr="005320DD" w:rsidRDefault="0002376C" w:rsidP="0002376C">
            <w:pPr>
              <w:spacing w:line="360" w:lineRule="auto"/>
              <w:jc w:val="center"/>
              <w:cnfStyle w:val="100000000000"/>
              <w:rPr>
                <w:rFonts w:asciiTheme="majorHAnsi" w:hAnsiTheme="majorHAnsi"/>
                <w:b w:val="0"/>
                <w:sz w:val="24"/>
                <w:szCs w:val="24"/>
              </w:rPr>
            </w:pPr>
            <w:r w:rsidRPr="005320DD">
              <w:rPr>
                <w:rFonts w:asciiTheme="majorHAnsi" w:hAnsiTheme="majorHAnsi"/>
                <w:sz w:val="24"/>
                <w:szCs w:val="24"/>
              </w:rPr>
              <w:t>Now</w:t>
            </w:r>
          </w:p>
        </w:tc>
      </w:tr>
      <w:tr w:rsidR="0002376C" w:rsidRPr="005320DD" w:rsidTr="00F0293B">
        <w:trPr>
          <w:cnfStyle w:val="000000100000"/>
          <w:trHeight w:val="300"/>
        </w:trPr>
        <w:tc>
          <w:tcPr>
            <w:cnfStyle w:val="001000000000"/>
            <w:tcW w:w="1314" w:type="dxa"/>
            <w:vMerge w:val="restart"/>
            <w:hideMark/>
          </w:tcPr>
          <w:p w:rsidR="0002376C" w:rsidRPr="005320DD" w:rsidRDefault="0002376C" w:rsidP="0002376C">
            <w:pPr>
              <w:spacing w:line="360" w:lineRule="auto"/>
              <w:jc w:val="center"/>
              <w:rPr>
                <w:rFonts w:asciiTheme="majorHAnsi" w:hAnsiTheme="majorHAnsi"/>
                <w:b w:val="0"/>
              </w:rPr>
            </w:pPr>
          </w:p>
          <w:p w:rsidR="0002376C" w:rsidRPr="005320DD" w:rsidRDefault="0002376C" w:rsidP="0002376C">
            <w:pPr>
              <w:spacing w:line="360" w:lineRule="auto"/>
              <w:jc w:val="center"/>
              <w:rPr>
                <w:rFonts w:asciiTheme="majorHAnsi" w:hAnsiTheme="majorHAnsi"/>
                <w:b w:val="0"/>
              </w:rPr>
            </w:pPr>
          </w:p>
          <w:p w:rsidR="0002376C" w:rsidRPr="005320DD" w:rsidRDefault="0002376C" w:rsidP="0002376C">
            <w:pPr>
              <w:spacing w:line="360" w:lineRule="auto"/>
              <w:jc w:val="center"/>
              <w:rPr>
                <w:rFonts w:asciiTheme="majorHAnsi" w:hAnsiTheme="majorHAnsi"/>
                <w:b w:val="0"/>
              </w:rPr>
            </w:pPr>
          </w:p>
          <w:p w:rsidR="0002376C" w:rsidRPr="005320DD" w:rsidRDefault="0002376C" w:rsidP="0002376C">
            <w:pPr>
              <w:spacing w:line="360" w:lineRule="auto"/>
              <w:jc w:val="center"/>
              <w:rPr>
                <w:rFonts w:asciiTheme="majorHAnsi" w:hAnsiTheme="majorHAnsi"/>
                <w:b w:val="0"/>
              </w:rPr>
            </w:pPr>
            <w:r w:rsidRPr="005320DD">
              <w:rPr>
                <w:rFonts w:asciiTheme="majorHAnsi" w:hAnsiTheme="majorHAnsi"/>
              </w:rPr>
              <w:t>Doctors</w:t>
            </w:r>
          </w:p>
          <w:p w:rsidR="0002376C" w:rsidRPr="005320DD" w:rsidRDefault="0002376C" w:rsidP="0002376C">
            <w:pPr>
              <w:spacing w:line="360" w:lineRule="auto"/>
              <w:jc w:val="center"/>
              <w:rPr>
                <w:rFonts w:asciiTheme="majorHAnsi" w:hAnsiTheme="majorHAnsi"/>
                <w:b w:val="0"/>
              </w:rPr>
            </w:pPr>
          </w:p>
        </w:tc>
        <w:tc>
          <w:tcPr>
            <w:tcW w:w="3885" w:type="dxa"/>
            <w:noWrap/>
            <w:hideMark/>
          </w:tcPr>
          <w:p w:rsidR="0002376C" w:rsidRPr="005320DD" w:rsidRDefault="0002376C" w:rsidP="0002376C">
            <w:pPr>
              <w:spacing w:line="360" w:lineRule="auto"/>
              <w:cnfStyle w:val="000000100000"/>
              <w:rPr>
                <w:rFonts w:asciiTheme="majorHAnsi" w:hAnsiTheme="majorHAnsi"/>
                <w:sz w:val="20"/>
                <w:szCs w:val="20"/>
              </w:rPr>
            </w:pPr>
            <w:r w:rsidRPr="005320DD">
              <w:rPr>
                <w:rFonts w:asciiTheme="majorHAnsi" w:hAnsiTheme="majorHAnsi"/>
                <w:sz w:val="20"/>
                <w:szCs w:val="20"/>
              </w:rPr>
              <w:t>Paper based clinical information and difficulty in finding past medical history</w:t>
            </w:r>
          </w:p>
        </w:tc>
        <w:tc>
          <w:tcPr>
            <w:tcW w:w="4043" w:type="dxa"/>
            <w:noWrap/>
            <w:hideMark/>
          </w:tcPr>
          <w:p w:rsidR="0002376C" w:rsidRPr="005320DD" w:rsidRDefault="0002376C" w:rsidP="0002376C">
            <w:pPr>
              <w:spacing w:line="360" w:lineRule="auto"/>
              <w:cnfStyle w:val="000000100000"/>
              <w:rPr>
                <w:rFonts w:asciiTheme="majorHAnsi" w:hAnsiTheme="majorHAnsi"/>
                <w:sz w:val="20"/>
                <w:szCs w:val="20"/>
              </w:rPr>
            </w:pPr>
            <w:r w:rsidRPr="005320DD">
              <w:rPr>
                <w:rFonts w:asciiTheme="majorHAnsi" w:hAnsiTheme="majorHAnsi"/>
                <w:sz w:val="20"/>
                <w:szCs w:val="20"/>
              </w:rPr>
              <w:t>Electronic heath records – clinical history available in HIS</w:t>
            </w:r>
          </w:p>
        </w:tc>
      </w:tr>
      <w:tr w:rsidR="0002376C" w:rsidRPr="005320DD" w:rsidTr="00F0293B">
        <w:trPr>
          <w:trHeight w:val="300"/>
        </w:trPr>
        <w:tc>
          <w:tcPr>
            <w:cnfStyle w:val="001000000000"/>
            <w:tcW w:w="1314" w:type="dxa"/>
            <w:vMerge/>
            <w:hideMark/>
          </w:tcPr>
          <w:p w:rsidR="0002376C" w:rsidRPr="005320DD" w:rsidRDefault="0002376C" w:rsidP="0002376C">
            <w:pPr>
              <w:spacing w:line="360" w:lineRule="auto"/>
              <w:jc w:val="center"/>
              <w:rPr>
                <w:rFonts w:asciiTheme="majorHAnsi" w:hAnsiTheme="majorHAnsi" w:cs="Arial"/>
                <w:b w:val="0"/>
                <w:bCs w:val="0"/>
              </w:rPr>
            </w:pPr>
          </w:p>
        </w:tc>
        <w:tc>
          <w:tcPr>
            <w:tcW w:w="3885" w:type="dxa"/>
            <w:noWrap/>
            <w:hideMark/>
          </w:tcPr>
          <w:p w:rsidR="0002376C" w:rsidRPr="005320DD" w:rsidRDefault="0002376C" w:rsidP="0002376C">
            <w:pPr>
              <w:spacing w:line="360" w:lineRule="auto"/>
              <w:jc w:val="both"/>
              <w:cnfStyle w:val="000000000000"/>
              <w:rPr>
                <w:rFonts w:asciiTheme="majorHAnsi" w:hAnsiTheme="majorHAnsi" w:cs="Arial"/>
                <w:sz w:val="20"/>
                <w:szCs w:val="20"/>
              </w:rPr>
            </w:pPr>
            <w:r w:rsidRPr="005320DD">
              <w:rPr>
                <w:rFonts w:asciiTheme="majorHAnsi" w:hAnsiTheme="majorHAnsi"/>
                <w:sz w:val="20"/>
                <w:szCs w:val="20"/>
              </w:rPr>
              <w:t>Multiple times of similar investigations – ineffective information for medical decisions</w:t>
            </w:r>
          </w:p>
        </w:tc>
        <w:tc>
          <w:tcPr>
            <w:tcW w:w="4043" w:type="dxa"/>
            <w:noWrap/>
            <w:hideMark/>
          </w:tcPr>
          <w:p w:rsidR="0002376C" w:rsidRPr="005320DD" w:rsidRDefault="0002376C" w:rsidP="0002376C">
            <w:pPr>
              <w:spacing w:line="360" w:lineRule="auto"/>
              <w:jc w:val="both"/>
              <w:cnfStyle w:val="000000000000"/>
              <w:rPr>
                <w:rFonts w:asciiTheme="majorHAnsi" w:hAnsiTheme="majorHAnsi" w:cs="Arial"/>
                <w:sz w:val="20"/>
                <w:szCs w:val="20"/>
              </w:rPr>
            </w:pPr>
            <w:r w:rsidRPr="005320DD">
              <w:rPr>
                <w:rFonts w:asciiTheme="majorHAnsi" w:hAnsiTheme="majorHAnsi"/>
                <w:sz w:val="20"/>
                <w:szCs w:val="20"/>
              </w:rPr>
              <w:t>Diagnosis and treatment recorded in HIS - effective information for medical decisions</w:t>
            </w:r>
          </w:p>
        </w:tc>
      </w:tr>
      <w:tr w:rsidR="0002376C" w:rsidRPr="005320DD" w:rsidTr="00F0293B">
        <w:trPr>
          <w:cnfStyle w:val="000000100000"/>
          <w:trHeight w:val="300"/>
        </w:trPr>
        <w:tc>
          <w:tcPr>
            <w:cnfStyle w:val="001000000000"/>
            <w:tcW w:w="1314" w:type="dxa"/>
            <w:vMerge/>
            <w:hideMark/>
          </w:tcPr>
          <w:p w:rsidR="0002376C" w:rsidRPr="005320DD" w:rsidRDefault="0002376C" w:rsidP="0002376C">
            <w:pPr>
              <w:spacing w:line="360" w:lineRule="auto"/>
              <w:jc w:val="center"/>
              <w:rPr>
                <w:rFonts w:asciiTheme="majorHAnsi" w:hAnsiTheme="majorHAnsi" w:cs="Arial"/>
                <w:b w:val="0"/>
                <w:bCs w:val="0"/>
              </w:rPr>
            </w:pPr>
          </w:p>
        </w:tc>
        <w:tc>
          <w:tcPr>
            <w:tcW w:w="3885" w:type="dxa"/>
            <w:noWrap/>
            <w:hideMark/>
          </w:tcPr>
          <w:p w:rsidR="0002376C" w:rsidRPr="005320DD" w:rsidRDefault="0002376C" w:rsidP="0002376C">
            <w:pPr>
              <w:spacing w:line="360" w:lineRule="auto"/>
              <w:jc w:val="both"/>
              <w:cnfStyle w:val="000000100000"/>
              <w:rPr>
                <w:rFonts w:asciiTheme="majorHAnsi" w:hAnsiTheme="majorHAnsi" w:cs="Arial"/>
                <w:sz w:val="20"/>
                <w:szCs w:val="20"/>
              </w:rPr>
            </w:pPr>
            <w:r w:rsidRPr="005320DD">
              <w:rPr>
                <w:rFonts w:asciiTheme="majorHAnsi" w:hAnsiTheme="majorHAnsi"/>
                <w:sz w:val="20"/>
                <w:szCs w:val="20"/>
              </w:rPr>
              <w:t>Dependent on physical investigation reports to plan treatment</w:t>
            </w:r>
          </w:p>
        </w:tc>
        <w:tc>
          <w:tcPr>
            <w:tcW w:w="4043" w:type="dxa"/>
            <w:noWrap/>
            <w:hideMark/>
          </w:tcPr>
          <w:p w:rsidR="0002376C" w:rsidRPr="005320DD" w:rsidRDefault="0002376C" w:rsidP="0002376C">
            <w:pPr>
              <w:spacing w:line="360" w:lineRule="auto"/>
              <w:jc w:val="both"/>
              <w:cnfStyle w:val="000000100000"/>
              <w:rPr>
                <w:rFonts w:asciiTheme="majorHAnsi" w:hAnsiTheme="majorHAnsi" w:cs="Arial"/>
                <w:sz w:val="20"/>
                <w:szCs w:val="20"/>
              </w:rPr>
            </w:pPr>
            <w:r w:rsidRPr="005320DD">
              <w:rPr>
                <w:rFonts w:asciiTheme="majorHAnsi" w:hAnsiTheme="majorHAnsi"/>
                <w:sz w:val="20"/>
                <w:szCs w:val="20"/>
              </w:rPr>
              <w:t>Lab Investigations available in HIS – doctor not dependent on the Patient</w:t>
            </w:r>
          </w:p>
        </w:tc>
      </w:tr>
      <w:tr w:rsidR="0002376C" w:rsidRPr="005320DD" w:rsidTr="00F0293B">
        <w:trPr>
          <w:trHeight w:val="300"/>
        </w:trPr>
        <w:tc>
          <w:tcPr>
            <w:cnfStyle w:val="001000000000"/>
            <w:tcW w:w="1314" w:type="dxa"/>
            <w:vMerge w:val="restart"/>
            <w:noWrap/>
            <w:hideMark/>
          </w:tcPr>
          <w:p w:rsidR="0002376C" w:rsidRPr="005320DD" w:rsidRDefault="0002376C" w:rsidP="0002376C">
            <w:pPr>
              <w:spacing w:line="360" w:lineRule="auto"/>
              <w:jc w:val="center"/>
              <w:rPr>
                <w:rFonts w:asciiTheme="majorHAnsi" w:hAnsiTheme="majorHAnsi"/>
                <w:b w:val="0"/>
              </w:rPr>
            </w:pPr>
          </w:p>
          <w:p w:rsidR="0002376C" w:rsidRPr="005320DD" w:rsidRDefault="0002376C" w:rsidP="0002376C">
            <w:pPr>
              <w:spacing w:line="360" w:lineRule="auto"/>
              <w:jc w:val="center"/>
              <w:rPr>
                <w:rFonts w:asciiTheme="majorHAnsi" w:hAnsiTheme="majorHAnsi"/>
                <w:b w:val="0"/>
              </w:rPr>
            </w:pPr>
            <w:r w:rsidRPr="005320DD">
              <w:rPr>
                <w:rFonts w:asciiTheme="majorHAnsi" w:hAnsiTheme="majorHAnsi"/>
              </w:rPr>
              <w:t>Nurses</w:t>
            </w:r>
          </w:p>
          <w:p w:rsidR="0002376C" w:rsidRPr="005320DD" w:rsidRDefault="0002376C" w:rsidP="0002376C">
            <w:pPr>
              <w:spacing w:line="360" w:lineRule="auto"/>
              <w:jc w:val="center"/>
              <w:rPr>
                <w:rFonts w:asciiTheme="majorHAnsi" w:hAnsiTheme="majorHAnsi"/>
                <w:b w:val="0"/>
              </w:rPr>
            </w:pPr>
          </w:p>
        </w:tc>
        <w:tc>
          <w:tcPr>
            <w:tcW w:w="3885" w:type="dxa"/>
            <w:noWrap/>
            <w:hideMark/>
          </w:tcPr>
          <w:p w:rsidR="0002376C" w:rsidRPr="005320DD" w:rsidRDefault="0002376C" w:rsidP="0002376C">
            <w:pPr>
              <w:spacing w:line="360" w:lineRule="auto"/>
              <w:cnfStyle w:val="000000000000"/>
              <w:rPr>
                <w:rFonts w:asciiTheme="majorHAnsi" w:hAnsiTheme="majorHAnsi"/>
                <w:sz w:val="20"/>
                <w:szCs w:val="20"/>
              </w:rPr>
            </w:pPr>
            <w:r w:rsidRPr="005320DD">
              <w:rPr>
                <w:rFonts w:asciiTheme="majorHAnsi" w:hAnsiTheme="majorHAnsi"/>
                <w:sz w:val="20"/>
                <w:szCs w:val="20"/>
              </w:rPr>
              <w:t>Manual coordination with multiple departments</w:t>
            </w:r>
          </w:p>
        </w:tc>
        <w:tc>
          <w:tcPr>
            <w:tcW w:w="4043" w:type="dxa"/>
            <w:noWrap/>
            <w:hideMark/>
          </w:tcPr>
          <w:p w:rsidR="0002376C" w:rsidRPr="005320DD" w:rsidRDefault="0002376C" w:rsidP="0002376C">
            <w:pPr>
              <w:spacing w:line="360" w:lineRule="auto"/>
              <w:cnfStyle w:val="000000000000"/>
              <w:rPr>
                <w:rFonts w:asciiTheme="majorHAnsi" w:hAnsiTheme="majorHAnsi"/>
                <w:sz w:val="20"/>
                <w:szCs w:val="20"/>
              </w:rPr>
            </w:pPr>
            <w:r w:rsidRPr="005320DD">
              <w:rPr>
                <w:rFonts w:asciiTheme="majorHAnsi" w:hAnsiTheme="majorHAnsi"/>
                <w:sz w:val="20"/>
                <w:szCs w:val="20"/>
              </w:rPr>
              <w:t>Ease of communication with other departments via HIS</w:t>
            </w:r>
          </w:p>
        </w:tc>
      </w:tr>
      <w:tr w:rsidR="0002376C" w:rsidRPr="005320DD" w:rsidTr="00F0293B">
        <w:trPr>
          <w:cnfStyle w:val="000000100000"/>
          <w:trHeight w:val="300"/>
        </w:trPr>
        <w:tc>
          <w:tcPr>
            <w:cnfStyle w:val="001000000000"/>
            <w:tcW w:w="1314" w:type="dxa"/>
            <w:vMerge/>
            <w:hideMark/>
          </w:tcPr>
          <w:p w:rsidR="0002376C" w:rsidRPr="005320DD" w:rsidRDefault="0002376C" w:rsidP="0002376C">
            <w:pPr>
              <w:spacing w:line="360" w:lineRule="auto"/>
              <w:jc w:val="center"/>
              <w:rPr>
                <w:rFonts w:asciiTheme="majorHAnsi" w:hAnsiTheme="majorHAnsi" w:cs="Arial"/>
                <w:b w:val="0"/>
                <w:bCs w:val="0"/>
              </w:rPr>
            </w:pPr>
          </w:p>
        </w:tc>
        <w:tc>
          <w:tcPr>
            <w:tcW w:w="3885" w:type="dxa"/>
            <w:noWrap/>
            <w:hideMark/>
          </w:tcPr>
          <w:p w:rsidR="0002376C" w:rsidRPr="005320DD" w:rsidRDefault="0002376C" w:rsidP="0002376C">
            <w:pPr>
              <w:spacing w:line="360" w:lineRule="auto"/>
              <w:jc w:val="both"/>
              <w:cnfStyle w:val="000000100000"/>
              <w:rPr>
                <w:rFonts w:asciiTheme="majorHAnsi" w:hAnsiTheme="majorHAnsi" w:cs="Arial"/>
                <w:sz w:val="20"/>
                <w:szCs w:val="20"/>
              </w:rPr>
            </w:pPr>
            <w:r w:rsidRPr="005320DD">
              <w:rPr>
                <w:rFonts w:asciiTheme="majorHAnsi" w:hAnsiTheme="majorHAnsi"/>
                <w:sz w:val="20"/>
                <w:szCs w:val="20"/>
              </w:rPr>
              <w:t>Maximum time spent on documentation and report generation</w:t>
            </w:r>
          </w:p>
        </w:tc>
        <w:tc>
          <w:tcPr>
            <w:tcW w:w="4043" w:type="dxa"/>
            <w:noWrap/>
            <w:hideMark/>
          </w:tcPr>
          <w:p w:rsidR="0002376C" w:rsidRPr="005320DD" w:rsidRDefault="0002376C" w:rsidP="0002376C">
            <w:pPr>
              <w:spacing w:line="360" w:lineRule="auto"/>
              <w:jc w:val="both"/>
              <w:cnfStyle w:val="000000100000"/>
              <w:rPr>
                <w:rFonts w:asciiTheme="majorHAnsi" w:hAnsiTheme="majorHAnsi" w:cs="Arial"/>
                <w:sz w:val="20"/>
                <w:szCs w:val="20"/>
              </w:rPr>
            </w:pPr>
            <w:r w:rsidRPr="005320DD">
              <w:rPr>
                <w:rFonts w:asciiTheme="majorHAnsi" w:hAnsiTheme="majorHAnsi"/>
                <w:sz w:val="20"/>
                <w:szCs w:val="20"/>
              </w:rPr>
              <w:t>Quick documentation and on demand system-generated reports</w:t>
            </w:r>
          </w:p>
        </w:tc>
      </w:tr>
      <w:tr w:rsidR="0002376C" w:rsidRPr="005320DD" w:rsidTr="00F0293B">
        <w:trPr>
          <w:trHeight w:val="300"/>
        </w:trPr>
        <w:tc>
          <w:tcPr>
            <w:cnfStyle w:val="001000000000"/>
            <w:tcW w:w="1314" w:type="dxa"/>
            <w:vMerge w:val="restart"/>
            <w:noWrap/>
            <w:hideMark/>
          </w:tcPr>
          <w:p w:rsidR="0002376C" w:rsidRPr="005320DD" w:rsidRDefault="0002376C" w:rsidP="0002376C">
            <w:pPr>
              <w:spacing w:line="360" w:lineRule="auto"/>
              <w:jc w:val="center"/>
              <w:rPr>
                <w:rFonts w:asciiTheme="majorHAnsi" w:hAnsiTheme="majorHAnsi"/>
                <w:b w:val="0"/>
              </w:rPr>
            </w:pPr>
          </w:p>
          <w:p w:rsidR="0002376C" w:rsidRPr="005320DD" w:rsidRDefault="0002376C" w:rsidP="0002376C">
            <w:pPr>
              <w:spacing w:line="360" w:lineRule="auto"/>
              <w:jc w:val="center"/>
              <w:rPr>
                <w:rFonts w:asciiTheme="majorHAnsi" w:hAnsiTheme="majorHAnsi"/>
                <w:b w:val="0"/>
              </w:rPr>
            </w:pPr>
          </w:p>
          <w:p w:rsidR="0002376C" w:rsidRPr="005320DD" w:rsidRDefault="0002376C" w:rsidP="0002376C">
            <w:pPr>
              <w:spacing w:line="360" w:lineRule="auto"/>
              <w:jc w:val="center"/>
              <w:rPr>
                <w:rFonts w:asciiTheme="majorHAnsi" w:hAnsiTheme="majorHAnsi"/>
                <w:b w:val="0"/>
              </w:rPr>
            </w:pPr>
          </w:p>
          <w:p w:rsidR="0002376C" w:rsidRPr="005320DD" w:rsidRDefault="0002376C" w:rsidP="0002376C">
            <w:pPr>
              <w:spacing w:line="360" w:lineRule="auto"/>
              <w:jc w:val="center"/>
              <w:rPr>
                <w:rFonts w:asciiTheme="majorHAnsi" w:hAnsiTheme="majorHAnsi"/>
                <w:b w:val="0"/>
              </w:rPr>
            </w:pPr>
            <w:r w:rsidRPr="005320DD">
              <w:rPr>
                <w:rFonts w:asciiTheme="majorHAnsi" w:hAnsiTheme="majorHAnsi"/>
              </w:rPr>
              <w:t>Pharmacist</w:t>
            </w:r>
          </w:p>
          <w:p w:rsidR="0002376C" w:rsidRPr="005320DD" w:rsidRDefault="0002376C" w:rsidP="0002376C">
            <w:pPr>
              <w:spacing w:line="360" w:lineRule="auto"/>
              <w:jc w:val="center"/>
              <w:rPr>
                <w:rFonts w:asciiTheme="majorHAnsi" w:hAnsiTheme="majorHAnsi"/>
                <w:b w:val="0"/>
              </w:rPr>
            </w:pPr>
          </w:p>
        </w:tc>
        <w:tc>
          <w:tcPr>
            <w:tcW w:w="3885" w:type="dxa"/>
            <w:noWrap/>
            <w:hideMark/>
          </w:tcPr>
          <w:p w:rsidR="0002376C" w:rsidRPr="005320DD" w:rsidRDefault="0002376C" w:rsidP="0002376C">
            <w:pPr>
              <w:spacing w:line="360" w:lineRule="auto"/>
              <w:cnfStyle w:val="000000000000"/>
              <w:rPr>
                <w:rFonts w:asciiTheme="majorHAnsi" w:hAnsiTheme="majorHAnsi"/>
                <w:sz w:val="20"/>
                <w:szCs w:val="20"/>
              </w:rPr>
            </w:pPr>
            <w:r w:rsidRPr="005320DD">
              <w:rPr>
                <w:rFonts w:asciiTheme="majorHAnsi" w:hAnsiTheme="majorHAnsi"/>
                <w:sz w:val="20"/>
                <w:szCs w:val="20"/>
              </w:rPr>
              <w:t>Difficulty in stock estimation leading to under or over stocking – manually work with multiple departments for supplies</w:t>
            </w:r>
          </w:p>
        </w:tc>
        <w:tc>
          <w:tcPr>
            <w:tcW w:w="4043" w:type="dxa"/>
            <w:noWrap/>
            <w:hideMark/>
          </w:tcPr>
          <w:p w:rsidR="0002376C" w:rsidRPr="005320DD" w:rsidRDefault="0002376C" w:rsidP="0002376C">
            <w:pPr>
              <w:spacing w:line="360" w:lineRule="auto"/>
              <w:cnfStyle w:val="000000000000"/>
              <w:rPr>
                <w:rFonts w:asciiTheme="majorHAnsi" w:hAnsiTheme="majorHAnsi"/>
                <w:sz w:val="20"/>
                <w:szCs w:val="20"/>
              </w:rPr>
            </w:pPr>
            <w:r w:rsidRPr="005320DD">
              <w:rPr>
                <w:rFonts w:asciiTheme="majorHAnsi" w:hAnsiTheme="majorHAnsi"/>
                <w:sz w:val="20"/>
                <w:szCs w:val="20"/>
              </w:rPr>
              <w:t>Ease of inventory estimation for stocking –Automatic workflow will send alerts to central warehouse to replenish stocks</w:t>
            </w:r>
          </w:p>
        </w:tc>
      </w:tr>
      <w:tr w:rsidR="0002376C" w:rsidRPr="005320DD" w:rsidTr="00F0293B">
        <w:trPr>
          <w:cnfStyle w:val="000000100000"/>
          <w:trHeight w:val="300"/>
        </w:trPr>
        <w:tc>
          <w:tcPr>
            <w:cnfStyle w:val="001000000000"/>
            <w:tcW w:w="1314" w:type="dxa"/>
            <w:vMerge/>
            <w:hideMark/>
          </w:tcPr>
          <w:p w:rsidR="0002376C" w:rsidRPr="005320DD" w:rsidRDefault="0002376C" w:rsidP="0002376C">
            <w:pPr>
              <w:spacing w:line="360" w:lineRule="auto"/>
              <w:jc w:val="center"/>
              <w:rPr>
                <w:rFonts w:asciiTheme="majorHAnsi" w:hAnsiTheme="majorHAnsi" w:cs="Arial"/>
                <w:b w:val="0"/>
                <w:bCs w:val="0"/>
              </w:rPr>
            </w:pPr>
          </w:p>
        </w:tc>
        <w:tc>
          <w:tcPr>
            <w:tcW w:w="3885" w:type="dxa"/>
            <w:noWrap/>
            <w:hideMark/>
          </w:tcPr>
          <w:p w:rsidR="0002376C" w:rsidRPr="005320DD" w:rsidRDefault="0002376C" w:rsidP="0002376C">
            <w:pPr>
              <w:spacing w:line="360" w:lineRule="auto"/>
              <w:jc w:val="both"/>
              <w:cnfStyle w:val="000000100000"/>
              <w:rPr>
                <w:rFonts w:asciiTheme="majorHAnsi" w:hAnsiTheme="majorHAnsi" w:cs="Arial"/>
                <w:sz w:val="20"/>
                <w:szCs w:val="20"/>
              </w:rPr>
            </w:pPr>
            <w:r w:rsidRPr="005320DD">
              <w:rPr>
                <w:rFonts w:asciiTheme="majorHAnsi" w:hAnsiTheme="majorHAnsi"/>
                <w:sz w:val="20"/>
                <w:szCs w:val="20"/>
              </w:rPr>
              <w:t>Difficulty in stock verification</w:t>
            </w:r>
          </w:p>
        </w:tc>
        <w:tc>
          <w:tcPr>
            <w:tcW w:w="4043" w:type="dxa"/>
            <w:noWrap/>
            <w:hideMark/>
          </w:tcPr>
          <w:p w:rsidR="0002376C" w:rsidRPr="005320DD" w:rsidRDefault="0002376C" w:rsidP="0002376C">
            <w:pPr>
              <w:spacing w:line="360" w:lineRule="auto"/>
              <w:jc w:val="both"/>
              <w:cnfStyle w:val="000000100000"/>
              <w:rPr>
                <w:rFonts w:asciiTheme="majorHAnsi" w:hAnsiTheme="majorHAnsi" w:cs="Arial"/>
                <w:sz w:val="20"/>
                <w:szCs w:val="20"/>
              </w:rPr>
            </w:pPr>
            <w:r w:rsidRPr="005320DD">
              <w:rPr>
                <w:rFonts w:asciiTheme="majorHAnsi" w:hAnsiTheme="majorHAnsi"/>
                <w:sz w:val="20"/>
                <w:szCs w:val="20"/>
              </w:rPr>
              <w:t>Automated reports for stock verification</w:t>
            </w:r>
          </w:p>
        </w:tc>
      </w:tr>
      <w:tr w:rsidR="0002376C" w:rsidRPr="005320DD" w:rsidTr="00F0293B">
        <w:trPr>
          <w:trHeight w:val="300"/>
        </w:trPr>
        <w:tc>
          <w:tcPr>
            <w:cnfStyle w:val="001000000000"/>
            <w:tcW w:w="1314" w:type="dxa"/>
            <w:vMerge/>
            <w:hideMark/>
          </w:tcPr>
          <w:p w:rsidR="0002376C" w:rsidRPr="005320DD" w:rsidRDefault="0002376C" w:rsidP="0002376C">
            <w:pPr>
              <w:spacing w:line="360" w:lineRule="auto"/>
              <w:jc w:val="center"/>
              <w:rPr>
                <w:rFonts w:asciiTheme="majorHAnsi" w:hAnsiTheme="majorHAnsi" w:cs="Arial"/>
                <w:b w:val="0"/>
                <w:bCs w:val="0"/>
              </w:rPr>
            </w:pPr>
          </w:p>
        </w:tc>
        <w:tc>
          <w:tcPr>
            <w:tcW w:w="3885" w:type="dxa"/>
            <w:noWrap/>
            <w:hideMark/>
          </w:tcPr>
          <w:p w:rsidR="0002376C" w:rsidRPr="005320DD" w:rsidRDefault="0002376C" w:rsidP="0002376C">
            <w:pPr>
              <w:spacing w:line="360" w:lineRule="auto"/>
              <w:jc w:val="both"/>
              <w:cnfStyle w:val="000000000000"/>
              <w:rPr>
                <w:rFonts w:asciiTheme="majorHAnsi" w:hAnsiTheme="majorHAnsi" w:cs="Arial"/>
                <w:sz w:val="20"/>
                <w:szCs w:val="20"/>
              </w:rPr>
            </w:pPr>
            <w:r w:rsidRPr="005320DD">
              <w:rPr>
                <w:rFonts w:asciiTheme="majorHAnsi" w:hAnsiTheme="majorHAnsi"/>
                <w:sz w:val="20"/>
                <w:szCs w:val="20"/>
              </w:rPr>
              <w:t>Manual process to track Schedule H drugs/ Expiry dates</w:t>
            </w:r>
          </w:p>
        </w:tc>
        <w:tc>
          <w:tcPr>
            <w:tcW w:w="4043" w:type="dxa"/>
            <w:noWrap/>
            <w:hideMark/>
          </w:tcPr>
          <w:p w:rsidR="0002376C" w:rsidRPr="005320DD" w:rsidRDefault="0002376C" w:rsidP="0002376C">
            <w:pPr>
              <w:spacing w:line="360" w:lineRule="auto"/>
              <w:jc w:val="both"/>
              <w:cnfStyle w:val="000000000000"/>
              <w:rPr>
                <w:rFonts w:asciiTheme="majorHAnsi" w:hAnsiTheme="majorHAnsi" w:cs="Arial"/>
                <w:sz w:val="20"/>
                <w:szCs w:val="20"/>
              </w:rPr>
            </w:pPr>
            <w:r w:rsidRPr="005320DD">
              <w:rPr>
                <w:rFonts w:asciiTheme="majorHAnsi" w:hAnsiTheme="majorHAnsi"/>
                <w:sz w:val="20"/>
                <w:szCs w:val="20"/>
              </w:rPr>
              <w:t>Automated reports available to check Schedule H drugs/ Expiry dates</w:t>
            </w:r>
          </w:p>
        </w:tc>
      </w:tr>
      <w:tr w:rsidR="0002376C" w:rsidRPr="005320DD" w:rsidTr="00F0293B">
        <w:trPr>
          <w:cnfStyle w:val="000000100000"/>
          <w:trHeight w:val="300"/>
        </w:trPr>
        <w:tc>
          <w:tcPr>
            <w:cnfStyle w:val="001000000000"/>
            <w:tcW w:w="1314" w:type="dxa"/>
            <w:vMerge w:val="restart"/>
            <w:noWrap/>
            <w:hideMark/>
          </w:tcPr>
          <w:p w:rsidR="0002376C" w:rsidRPr="005320DD" w:rsidRDefault="0002376C" w:rsidP="0002376C">
            <w:pPr>
              <w:spacing w:line="360" w:lineRule="auto"/>
              <w:jc w:val="center"/>
              <w:rPr>
                <w:rFonts w:asciiTheme="majorHAnsi" w:hAnsiTheme="majorHAnsi"/>
                <w:b w:val="0"/>
              </w:rPr>
            </w:pPr>
          </w:p>
          <w:p w:rsidR="0002376C" w:rsidRPr="005320DD" w:rsidRDefault="0002376C" w:rsidP="0002376C">
            <w:pPr>
              <w:spacing w:line="360" w:lineRule="auto"/>
              <w:jc w:val="center"/>
              <w:rPr>
                <w:rFonts w:asciiTheme="majorHAnsi" w:hAnsiTheme="majorHAnsi"/>
                <w:b w:val="0"/>
              </w:rPr>
            </w:pPr>
          </w:p>
          <w:p w:rsidR="0002376C" w:rsidRPr="005320DD" w:rsidRDefault="0002376C" w:rsidP="0002376C">
            <w:pPr>
              <w:spacing w:line="360" w:lineRule="auto"/>
              <w:jc w:val="center"/>
              <w:rPr>
                <w:rFonts w:asciiTheme="majorHAnsi" w:hAnsiTheme="majorHAnsi"/>
                <w:b w:val="0"/>
              </w:rPr>
            </w:pPr>
            <w:r w:rsidRPr="005320DD">
              <w:rPr>
                <w:rFonts w:asciiTheme="majorHAnsi" w:hAnsiTheme="majorHAnsi"/>
              </w:rPr>
              <w:t>Front Office</w:t>
            </w:r>
          </w:p>
          <w:p w:rsidR="0002376C" w:rsidRPr="005320DD" w:rsidRDefault="0002376C" w:rsidP="0002376C">
            <w:pPr>
              <w:spacing w:line="360" w:lineRule="auto"/>
              <w:jc w:val="center"/>
              <w:rPr>
                <w:rFonts w:asciiTheme="majorHAnsi" w:hAnsiTheme="majorHAnsi"/>
                <w:b w:val="0"/>
              </w:rPr>
            </w:pPr>
          </w:p>
        </w:tc>
        <w:tc>
          <w:tcPr>
            <w:tcW w:w="3885" w:type="dxa"/>
            <w:noWrap/>
            <w:hideMark/>
          </w:tcPr>
          <w:p w:rsidR="0002376C" w:rsidRPr="005320DD" w:rsidRDefault="0002376C" w:rsidP="0002376C">
            <w:pPr>
              <w:spacing w:line="360" w:lineRule="auto"/>
              <w:cnfStyle w:val="000000100000"/>
              <w:rPr>
                <w:rFonts w:asciiTheme="majorHAnsi" w:hAnsiTheme="majorHAnsi"/>
                <w:sz w:val="20"/>
                <w:szCs w:val="20"/>
              </w:rPr>
            </w:pPr>
            <w:r w:rsidRPr="005320DD">
              <w:rPr>
                <w:rFonts w:asciiTheme="majorHAnsi" w:hAnsiTheme="majorHAnsi"/>
                <w:sz w:val="20"/>
                <w:szCs w:val="20"/>
              </w:rPr>
              <w:lastRenderedPageBreak/>
              <w:t>Multiple point of data entry for a single patient... chances of data inconsistency</w:t>
            </w:r>
          </w:p>
        </w:tc>
        <w:tc>
          <w:tcPr>
            <w:tcW w:w="4043" w:type="dxa"/>
            <w:noWrap/>
            <w:hideMark/>
          </w:tcPr>
          <w:p w:rsidR="0002376C" w:rsidRPr="005320DD" w:rsidRDefault="0002376C" w:rsidP="0002376C">
            <w:pPr>
              <w:spacing w:line="360" w:lineRule="auto"/>
              <w:cnfStyle w:val="000000100000"/>
              <w:rPr>
                <w:rFonts w:asciiTheme="majorHAnsi" w:hAnsiTheme="majorHAnsi"/>
                <w:sz w:val="20"/>
                <w:szCs w:val="20"/>
              </w:rPr>
            </w:pPr>
            <w:r w:rsidRPr="005320DD">
              <w:rPr>
                <w:rFonts w:asciiTheme="majorHAnsi" w:hAnsiTheme="majorHAnsi"/>
                <w:sz w:val="20"/>
                <w:szCs w:val="20"/>
              </w:rPr>
              <w:t>Allows accurate patient data entry at a single point to generate unique HID</w:t>
            </w:r>
          </w:p>
        </w:tc>
      </w:tr>
      <w:tr w:rsidR="0002376C" w:rsidRPr="005320DD" w:rsidTr="00F0293B">
        <w:trPr>
          <w:trHeight w:val="300"/>
        </w:trPr>
        <w:tc>
          <w:tcPr>
            <w:cnfStyle w:val="001000000000"/>
            <w:tcW w:w="1314" w:type="dxa"/>
            <w:vMerge/>
            <w:hideMark/>
          </w:tcPr>
          <w:p w:rsidR="0002376C" w:rsidRPr="005320DD" w:rsidRDefault="0002376C" w:rsidP="0002376C">
            <w:pPr>
              <w:spacing w:line="360" w:lineRule="auto"/>
              <w:jc w:val="center"/>
              <w:rPr>
                <w:rFonts w:asciiTheme="majorHAnsi" w:hAnsiTheme="majorHAnsi" w:cs="Arial"/>
                <w:b w:val="0"/>
                <w:bCs w:val="0"/>
              </w:rPr>
            </w:pPr>
          </w:p>
        </w:tc>
        <w:tc>
          <w:tcPr>
            <w:tcW w:w="3885" w:type="dxa"/>
            <w:noWrap/>
            <w:hideMark/>
          </w:tcPr>
          <w:p w:rsidR="0002376C" w:rsidRPr="005320DD" w:rsidRDefault="0002376C" w:rsidP="0002376C">
            <w:pPr>
              <w:spacing w:line="360" w:lineRule="auto"/>
              <w:jc w:val="both"/>
              <w:cnfStyle w:val="000000000000"/>
              <w:rPr>
                <w:rFonts w:asciiTheme="majorHAnsi" w:hAnsiTheme="majorHAnsi" w:cs="Arial"/>
                <w:sz w:val="20"/>
                <w:szCs w:val="20"/>
              </w:rPr>
            </w:pPr>
            <w:r w:rsidRPr="005320DD">
              <w:rPr>
                <w:rFonts w:asciiTheme="majorHAnsi" w:hAnsiTheme="majorHAnsi"/>
                <w:sz w:val="20"/>
                <w:szCs w:val="20"/>
              </w:rPr>
              <w:t>Difficulty in tracking and old patient. Repeat data entry for the same patient</w:t>
            </w:r>
          </w:p>
        </w:tc>
        <w:tc>
          <w:tcPr>
            <w:tcW w:w="4043" w:type="dxa"/>
            <w:noWrap/>
            <w:hideMark/>
          </w:tcPr>
          <w:p w:rsidR="0002376C" w:rsidRPr="005320DD" w:rsidRDefault="0002376C" w:rsidP="0002376C">
            <w:pPr>
              <w:spacing w:line="360" w:lineRule="auto"/>
              <w:jc w:val="both"/>
              <w:cnfStyle w:val="000000000000"/>
              <w:rPr>
                <w:rFonts w:asciiTheme="majorHAnsi" w:hAnsiTheme="majorHAnsi" w:cs="Arial"/>
                <w:sz w:val="20"/>
                <w:szCs w:val="20"/>
              </w:rPr>
            </w:pPr>
            <w:r w:rsidRPr="005320DD">
              <w:rPr>
                <w:rFonts w:asciiTheme="majorHAnsi" w:hAnsiTheme="majorHAnsi"/>
                <w:sz w:val="20"/>
                <w:szCs w:val="20"/>
              </w:rPr>
              <w:t>Unique HID for a every patient thereby ensuring easy identification</w:t>
            </w:r>
          </w:p>
        </w:tc>
      </w:tr>
      <w:tr w:rsidR="0002376C" w:rsidRPr="005320DD" w:rsidTr="00F0293B">
        <w:trPr>
          <w:cnfStyle w:val="000000100000"/>
          <w:trHeight w:val="300"/>
        </w:trPr>
        <w:tc>
          <w:tcPr>
            <w:cnfStyle w:val="001000000000"/>
            <w:tcW w:w="1314" w:type="dxa"/>
            <w:vMerge/>
            <w:hideMark/>
          </w:tcPr>
          <w:p w:rsidR="0002376C" w:rsidRPr="005320DD" w:rsidRDefault="0002376C" w:rsidP="0002376C">
            <w:pPr>
              <w:spacing w:line="360" w:lineRule="auto"/>
              <w:jc w:val="center"/>
              <w:rPr>
                <w:rFonts w:asciiTheme="majorHAnsi" w:hAnsiTheme="majorHAnsi" w:cs="Arial"/>
                <w:b w:val="0"/>
                <w:bCs w:val="0"/>
              </w:rPr>
            </w:pPr>
          </w:p>
        </w:tc>
        <w:tc>
          <w:tcPr>
            <w:tcW w:w="3885" w:type="dxa"/>
            <w:noWrap/>
            <w:hideMark/>
          </w:tcPr>
          <w:p w:rsidR="0002376C" w:rsidRPr="005320DD" w:rsidRDefault="0002376C" w:rsidP="0002376C">
            <w:pPr>
              <w:spacing w:line="360" w:lineRule="auto"/>
              <w:jc w:val="both"/>
              <w:cnfStyle w:val="000000100000"/>
              <w:rPr>
                <w:rFonts w:asciiTheme="majorHAnsi" w:hAnsiTheme="majorHAnsi" w:cs="Arial"/>
                <w:sz w:val="20"/>
                <w:szCs w:val="20"/>
              </w:rPr>
            </w:pPr>
            <w:r w:rsidRPr="005320DD">
              <w:rPr>
                <w:rFonts w:asciiTheme="majorHAnsi" w:hAnsiTheme="majorHAnsi"/>
                <w:sz w:val="20"/>
                <w:szCs w:val="20"/>
              </w:rPr>
              <w:t xml:space="preserve">Manual inter-departmental </w:t>
            </w:r>
            <w:r w:rsidRPr="005320DD">
              <w:rPr>
                <w:rFonts w:asciiTheme="majorHAnsi" w:hAnsiTheme="majorHAnsi"/>
                <w:sz w:val="20"/>
                <w:szCs w:val="20"/>
              </w:rPr>
              <w:lastRenderedPageBreak/>
              <w:t>communication and hand-offs</w:t>
            </w:r>
          </w:p>
        </w:tc>
        <w:tc>
          <w:tcPr>
            <w:tcW w:w="4043" w:type="dxa"/>
            <w:noWrap/>
            <w:hideMark/>
          </w:tcPr>
          <w:p w:rsidR="0002376C" w:rsidRPr="005320DD" w:rsidRDefault="0002376C" w:rsidP="0002376C">
            <w:pPr>
              <w:spacing w:line="360" w:lineRule="auto"/>
              <w:jc w:val="both"/>
              <w:cnfStyle w:val="000000100000"/>
              <w:rPr>
                <w:rFonts w:asciiTheme="majorHAnsi" w:hAnsiTheme="majorHAnsi" w:cs="Arial"/>
                <w:sz w:val="20"/>
                <w:szCs w:val="20"/>
              </w:rPr>
            </w:pPr>
            <w:r w:rsidRPr="005320DD">
              <w:rPr>
                <w:rFonts w:asciiTheme="majorHAnsi" w:hAnsiTheme="majorHAnsi"/>
                <w:sz w:val="20"/>
                <w:szCs w:val="20"/>
              </w:rPr>
              <w:lastRenderedPageBreak/>
              <w:t xml:space="preserve">Reduces overall paperwork and robust </w:t>
            </w:r>
            <w:r w:rsidRPr="005320DD">
              <w:rPr>
                <w:rFonts w:asciiTheme="majorHAnsi" w:hAnsiTheme="majorHAnsi"/>
                <w:sz w:val="20"/>
                <w:szCs w:val="20"/>
              </w:rPr>
              <w:lastRenderedPageBreak/>
              <w:t>communication channels</w:t>
            </w:r>
          </w:p>
        </w:tc>
      </w:tr>
      <w:tr w:rsidR="0002376C" w:rsidRPr="005320DD" w:rsidTr="00F0293B">
        <w:trPr>
          <w:trHeight w:val="300"/>
        </w:trPr>
        <w:tc>
          <w:tcPr>
            <w:cnfStyle w:val="001000000000"/>
            <w:tcW w:w="1314" w:type="dxa"/>
            <w:vMerge w:val="restart"/>
            <w:noWrap/>
            <w:hideMark/>
          </w:tcPr>
          <w:p w:rsidR="0002376C" w:rsidRPr="005320DD" w:rsidRDefault="0002376C" w:rsidP="0002376C">
            <w:pPr>
              <w:spacing w:line="360" w:lineRule="auto"/>
              <w:jc w:val="center"/>
              <w:rPr>
                <w:rFonts w:asciiTheme="majorHAnsi" w:hAnsiTheme="majorHAnsi"/>
                <w:b w:val="0"/>
              </w:rPr>
            </w:pPr>
          </w:p>
          <w:p w:rsidR="0002376C" w:rsidRPr="005320DD" w:rsidRDefault="0002376C" w:rsidP="0002376C">
            <w:pPr>
              <w:spacing w:line="360" w:lineRule="auto"/>
              <w:jc w:val="center"/>
              <w:rPr>
                <w:rFonts w:asciiTheme="majorHAnsi" w:hAnsiTheme="majorHAnsi"/>
                <w:b w:val="0"/>
              </w:rPr>
            </w:pPr>
          </w:p>
          <w:p w:rsidR="0002376C" w:rsidRPr="005320DD" w:rsidRDefault="0002376C" w:rsidP="0002376C">
            <w:pPr>
              <w:spacing w:line="360" w:lineRule="auto"/>
              <w:jc w:val="center"/>
              <w:rPr>
                <w:rFonts w:asciiTheme="majorHAnsi" w:hAnsiTheme="majorHAnsi"/>
                <w:b w:val="0"/>
              </w:rPr>
            </w:pPr>
            <w:r w:rsidRPr="005320DD">
              <w:rPr>
                <w:rFonts w:asciiTheme="majorHAnsi" w:hAnsiTheme="majorHAnsi"/>
              </w:rPr>
              <w:t>OT</w:t>
            </w:r>
          </w:p>
          <w:p w:rsidR="0002376C" w:rsidRPr="005320DD" w:rsidRDefault="0002376C" w:rsidP="0002376C">
            <w:pPr>
              <w:spacing w:line="360" w:lineRule="auto"/>
              <w:jc w:val="center"/>
              <w:rPr>
                <w:rFonts w:asciiTheme="majorHAnsi" w:hAnsiTheme="majorHAnsi"/>
                <w:b w:val="0"/>
              </w:rPr>
            </w:pPr>
          </w:p>
        </w:tc>
        <w:tc>
          <w:tcPr>
            <w:tcW w:w="3885" w:type="dxa"/>
            <w:noWrap/>
            <w:hideMark/>
          </w:tcPr>
          <w:p w:rsidR="0002376C" w:rsidRPr="005320DD" w:rsidRDefault="0002376C" w:rsidP="0002376C">
            <w:pPr>
              <w:spacing w:line="360" w:lineRule="auto"/>
              <w:cnfStyle w:val="000000000000"/>
              <w:rPr>
                <w:rFonts w:asciiTheme="majorHAnsi" w:hAnsiTheme="majorHAnsi"/>
                <w:sz w:val="20"/>
                <w:szCs w:val="20"/>
              </w:rPr>
            </w:pPr>
            <w:r w:rsidRPr="005320DD">
              <w:rPr>
                <w:rFonts w:asciiTheme="majorHAnsi" w:hAnsiTheme="majorHAnsi"/>
                <w:sz w:val="20"/>
                <w:szCs w:val="20"/>
              </w:rPr>
              <w:t>Paper based case records – manual paperwork entries may lead to poor records</w:t>
            </w:r>
          </w:p>
        </w:tc>
        <w:tc>
          <w:tcPr>
            <w:tcW w:w="4043" w:type="dxa"/>
            <w:noWrap/>
            <w:hideMark/>
          </w:tcPr>
          <w:p w:rsidR="0002376C" w:rsidRPr="005320DD" w:rsidRDefault="0002376C" w:rsidP="0002376C">
            <w:pPr>
              <w:spacing w:line="360" w:lineRule="auto"/>
              <w:cnfStyle w:val="000000000000"/>
              <w:rPr>
                <w:rFonts w:asciiTheme="majorHAnsi" w:hAnsiTheme="majorHAnsi"/>
                <w:sz w:val="20"/>
                <w:szCs w:val="20"/>
              </w:rPr>
            </w:pPr>
            <w:r w:rsidRPr="005320DD">
              <w:rPr>
                <w:rFonts w:asciiTheme="majorHAnsi" w:hAnsiTheme="majorHAnsi"/>
                <w:sz w:val="20"/>
                <w:szCs w:val="20"/>
              </w:rPr>
              <w:t>Easily retrievable, accurate, electronic and safe storage of patient records and reduced paperwork</w:t>
            </w:r>
          </w:p>
        </w:tc>
      </w:tr>
      <w:tr w:rsidR="0002376C" w:rsidRPr="005320DD" w:rsidTr="00F0293B">
        <w:trPr>
          <w:cnfStyle w:val="000000100000"/>
          <w:trHeight w:val="300"/>
        </w:trPr>
        <w:tc>
          <w:tcPr>
            <w:cnfStyle w:val="001000000000"/>
            <w:tcW w:w="1314" w:type="dxa"/>
            <w:vMerge/>
            <w:hideMark/>
          </w:tcPr>
          <w:p w:rsidR="0002376C" w:rsidRPr="005320DD" w:rsidRDefault="0002376C" w:rsidP="0002376C">
            <w:pPr>
              <w:spacing w:line="360" w:lineRule="auto"/>
              <w:jc w:val="both"/>
              <w:rPr>
                <w:rFonts w:asciiTheme="majorHAnsi" w:hAnsiTheme="majorHAnsi" w:cs="Arial"/>
                <w:b w:val="0"/>
                <w:bCs w:val="0"/>
                <w:sz w:val="20"/>
                <w:szCs w:val="20"/>
              </w:rPr>
            </w:pPr>
          </w:p>
        </w:tc>
        <w:tc>
          <w:tcPr>
            <w:tcW w:w="3885" w:type="dxa"/>
            <w:noWrap/>
            <w:hideMark/>
          </w:tcPr>
          <w:p w:rsidR="0002376C" w:rsidRPr="005320DD" w:rsidRDefault="0002376C" w:rsidP="0002376C">
            <w:pPr>
              <w:spacing w:line="360" w:lineRule="auto"/>
              <w:jc w:val="both"/>
              <w:cnfStyle w:val="000000100000"/>
              <w:rPr>
                <w:rFonts w:asciiTheme="majorHAnsi" w:hAnsiTheme="majorHAnsi" w:cs="Arial"/>
                <w:sz w:val="20"/>
                <w:szCs w:val="20"/>
              </w:rPr>
            </w:pPr>
            <w:r w:rsidRPr="005320DD">
              <w:rPr>
                <w:rFonts w:asciiTheme="majorHAnsi" w:hAnsiTheme="majorHAnsi"/>
                <w:sz w:val="20"/>
                <w:szCs w:val="20"/>
              </w:rPr>
              <w:t>Manual coordination with other departments. Manual OT scheduling and monitoring</w:t>
            </w:r>
          </w:p>
        </w:tc>
        <w:tc>
          <w:tcPr>
            <w:tcW w:w="4043" w:type="dxa"/>
            <w:noWrap/>
            <w:hideMark/>
          </w:tcPr>
          <w:p w:rsidR="0002376C" w:rsidRPr="005320DD" w:rsidRDefault="0002376C" w:rsidP="0002376C">
            <w:pPr>
              <w:spacing w:line="360" w:lineRule="auto"/>
              <w:jc w:val="both"/>
              <w:cnfStyle w:val="000000100000"/>
              <w:rPr>
                <w:rFonts w:asciiTheme="majorHAnsi" w:hAnsiTheme="majorHAnsi" w:cs="Arial"/>
                <w:sz w:val="20"/>
                <w:szCs w:val="20"/>
              </w:rPr>
            </w:pPr>
            <w:r w:rsidRPr="005320DD">
              <w:rPr>
                <w:rFonts w:asciiTheme="majorHAnsi" w:hAnsiTheme="majorHAnsi"/>
                <w:sz w:val="20"/>
                <w:szCs w:val="20"/>
              </w:rPr>
              <w:t>Support work schedule for multiple stakeholders for inpatient care</w:t>
            </w:r>
          </w:p>
        </w:tc>
      </w:tr>
    </w:tbl>
    <w:p w:rsidR="00626AEF" w:rsidRDefault="00626AEF" w:rsidP="00626AEF">
      <w:pPr>
        <w:pStyle w:val="ListParagraph"/>
        <w:spacing w:line="360" w:lineRule="auto"/>
        <w:jc w:val="both"/>
        <w:rPr>
          <w:rFonts w:asciiTheme="majorHAnsi" w:hAnsiTheme="majorHAnsi"/>
          <w:b/>
          <w:sz w:val="22"/>
          <w:szCs w:val="22"/>
        </w:rPr>
      </w:pPr>
    </w:p>
    <w:p w:rsidR="006C7F8D" w:rsidRDefault="006C7F8D" w:rsidP="00F476DC">
      <w:pPr>
        <w:spacing w:after="0" w:line="360" w:lineRule="auto"/>
        <w:jc w:val="both"/>
        <w:rPr>
          <w:rFonts w:asciiTheme="majorHAnsi" w:hAnsiTheme="majorHAnsi"/>
        </w:rPr>
      </w:pPr>
    </w:p>
    <w:p w:rsidR="005E464E" w:rsidRPr="005E464E" w:rsidRDefault="005E464E" w:rsidP="00F476DC">
      <w:pPr>
        <w:spacing w:after="0" w:line="360" w:lineRule="auto"/>
        <w:jc w:val="both"/>
        <w:rPr>
          <w:rFonts w:asciiTheme="majorHAnsi" w:hAnsiTheme="majorHAnsi"/>
          <w:b/>
        </w:rPr>
      </w:pPr>
      <w:r>
        <w:rPr>
          <w:rFonts w:asciiTheme="majorHAnsi" w:hAnsiTheme="majorHAnsi"/>
          <w:b/>
        </w:rPr>
        <w:t>Cost Effectiveness</w:t>
      </w:r>
    </w:p>
    <w:p w:rsidR="004447E8" w:rsidRDefault="005320DD" w:rsidP="00F0293B">
      <w:pPr>
        <w:jc w:val="both"/>
        <w:rPr>
          <w:rFonts w:asciiTheme="majorHAnsi" w:hAnsiTheme="majorHAnsi"/>
        </w:rPr>
      </w:pPr>
      <w:proofErr w:type="gramStart"/>
      <w:r w:rsidRPr="00F0293B">
        <w:rPr>
          <w:rFonts w:asciiTheme="majorHAnsi" w:hAnsiTheme="majorHAnsi"/>
        </w:rPr>
        <w:t>e-</w:t>
      </w:r>
      <w:proofErr w:type="spellStart"/>
      <w:r w:rsidRPr="00F0293B">
        <w:rPr>
          <w:rFonts w:asciiTheme="majorHAnsi" w:hAnsiTheme="majorHAnsi"/>
        </w:rPr>
        <w:t>Upchaar</w:t>
      </w:r>
      <w:proofErr w:type="spellEnd"/>
      <w:proofErr w:type="gramEnd"/>
      <w:r w:rsidRPr="00F0293B">
        <w:rPr>
          <w:rFonts w:asciiTheme="majorHAnsi" w:hAnsiTheme="majorHAnsi"/>
        </w:rPr>
        <w:t xml:space="preserve"> </w:t>
      </w:r>
      <w:r w:rsidR="00033D85">
        <w:rPr>
          <w:rFonts w:asciiTheme="majorHAnsi" w:hAnsiTheme="majorHAnsi"/>
        </w:rPr>
        <w:t xml:space="preserve">has been </w:t>
      </w:r>
      <w:r w:rsidR="004447E8" w:rsidRPr="00F0293B">
        <w:rPr>
          <w:rFonts w:asciiTheme="majorHAnsi" w:hAnsiTheme="majorHAnsi"/>
        </w:rPr>
        <w:t xml:space="preserve">implemented judiciously, </w:t>
      </w:r>
      <w:r w:rsidR="00033D85">
        <w:rPr>
          <w:rFonts w:asciiTheme="majorHAnsi" w:hAnsiTheme="majorHAnsi"/>
        </w:rPr>
        <w:t xml:space="preserve">has </w:t>
      </w:r>
      <w:r w:rsidR="004447E8" w:rsidRPr="00F0293B">
        <w:rPr>
          <w:rFonts w:asciiTheme="majorHAnsi" w:hAnsiTheme="majorHAnsi"/>
        </w:rPr>
        <w:t>reduce</w:t>
      </w:r>
      <w:r w:rsidR="00033D85">
        <w:rPr>
          <w:rFonts w:asciiTheme="majorHAnsi" w:hAnsiTheme="majorHAnsi"/>
        </w:rPr>
        <w:t>d</w:t>
      </w:r>
      <w:r w:rsidR="004447E8" w:rsidRPr="00F0293B">
        <w:rPr>
          <w:rFonts w:asciiTheme="majorHAnsi" w:hAnsiTheme="majorHAnsi"/>
        </w:rPr>
        <w:t xml:space="preserve"> costs, effort</w:t>
      </w:r>
      <w:r w:rsidR="00033D85">
        <w:rPr>
          <w:rFonts w:asciiTheme="majorHAnsi" w:hAnsiTheme="majorHAnsi"/>
        </w:rPr>
        <w:t>s</w:t>
      </w:r>
      <w:r w:rsidR="004447E8" w:rsidRPr="00F0293B">
        <w:rPr>
          <w:rFonts w:asciiTheme="majorHAnsi" w:hAnsiTheme="majorHAnsi"/>
        </w:rPr>
        <w:t xml:space="preserve">, </w:t>
      </w:r>
      <w:r w:rsidR="00033D85">
        <w:rPr>
          <w:rFonts w:asciiTheme="majorHAnsi" w:hAnsiTheme="majorHAnsi"/>
        </w:rPr>
        <w:t>and</w:t>
      </w:r>
      <w:r w:rsidR="004447E8" w:rsidRPr="00F0293B">
        <w:rPr>
          <w:rFonts w:asciiTheme="majorHAnsi" w:hAnsiTheme="majorHAnsi"/>
        </w:rPr>
        <w:t xml:space="preserve"> time to deliver service</w:t>
      </w:r>
      <w:r w:rsidR="00033D85">
        <w:rPr>
          <w:rFonts w:asciiTheme="majorHAnsi" w:hAnsiTheme="majorHAnsi"/>
        </w:rPr>
        <w:t>s</w:t>
      </w:r>
      <w:r w:rsidR="004447E8" w:rsidRPr="00F0293B">
        <w:rPr>
          <w:rFonts w:asciiTheme="majorHAnsi" w:hAnsiTheme="majorHAnsi"/>
        </w:rPr>
        <w:t xml:space="preserve">, </w:t>
      </w:r>
      <w:r w:rsidR="00033D85">
        <w:rPr>
          <w:rFonts w:asciiTheme="majorHAnsi" w:hAnsiTheme="majorHAnsi"/>
        </w:rPr>
        <w:t xml:space="preserve">leading to </w:t>
      </w:r>
      <w:r w:rsidR="004447E8" w:rsidRPr="00F0293B">
        <w:rPr>
          <w:rFonts w:asciiTheme="majorHAnsi" w:hAnsiTheme="majorHAnsi"/>
        </w:rPr>
        <w:t>improve</w:t>
      </w:r>
      <w:r w:rsidR="00033D85">
        <w:rPr>
          <w:rFonts w:asciiTheme="majorHAnsi" w:hAnsiTheme="majorHAnsi"/>
        </w:rPr>
        <w:t>d</w:t>
      </w:r>
      <w:r w:rsidR="004447E8" w:rsidRPr="00F0293B">
        <w:rPr>
          <w:rFonts w:asciiTheme="majorHAnsi" w:hAnsiTheme="majorHAnsi"/>
        </w:rPr>
        <w:t xml:space="preserve"> productivity </w:t>
      </w:r>
      <w:r w:rsidR="00033D85">
        <w:rPr>
          <w:rFonts w:asciiTheme="majorHAnsi" w:hAnsiTheme="majorHAnsi"/>
        </w:rPr>
        <w:t xml:space="preserve">in the </w:t>
      </w:r>
      <w:r w:rsidR="004447E8" w:rsidRPr="00F0293B">
        <w:rPr>
          <w:rFonts w:asciiTheme="majorHAnsi" w:hAnsiTheme="majorHAnsi"/>
        </w:rPr>
        <w:t xml:space="preserve">hospitals </w:t>
      </w:r>
      <w:r w:rsidR="00033D85">
        <w:rPr>
          <w:rFonts w:asciiTheme="majorHAnsi" w:hAnsiTheme="majorHAnsi"/>
        </w:rPr>
        <w:t>where e-</w:t>
      </w:r>
      <w:proofErr w:type="spellStart"/>
      <w:r w:rsidR="00033D85">
        <w:rPr>
          <w:rFonts w:asciiTheme="majorHAnsi" w:hAnsiTheme="majorHAnsi"/>
        </w:rPr>
        <w:t>upchaar</w:t>
      </w:r>
      <w:proofErr w:type="spellEnd"/>
      <w:r w:rsidR="00033D85">
        <w:rPr>
          <w:rFonts w:asciiTheme="majorHAnsi" w:hAnsiTheme="majorHAnsi"/>
        </w:rPr>
        <w:t xml:space="preserve"> has been implemented</w:t>
      </w:r>
      <w:r w:rsidR="004447E8" w:rsidRPr="00F0293B">
        <w:rPr>
          <w:rFonts w:asciiTheme="majorHAnsi" w:hAnsiTheme="majorHAnsi"/>
        </w:rPr>
        <w:t xml:space="preserve">. </w:t>
      </w:r>
    </w:p>
    <w:p w:rsidR="00033D85" w:rsidRDefault="00033D85" w:rsidP="00F0293B">
      <w:pPr>
        <w:jc w:val="both"/>
        <w:rPr>
          <w:rFonts w:asciiTheme="majorHAnsi" w:hAnsiTheme="majorHAnsi"/>
        </w:rPr>
      </w:pPr>
      <w:r>
        <w:rPr>
          <w:rFonts w:asciiTheme="majorHAnsi" w:hAnsiTheme="majorHAnsi"/>
        </w:rPr>
        <w:t>One of the cited examples where costs have decreased in a trend over a few months has been explained below—</w:t>
      </w:r>
    </w:p>
    <w:p w:rsidR="002377D5" w:rsidRDefault="002377D5" w:rsidP="00F0293B">
      <w:pPr>
        <w:jc w:val="both"/>
        <w:rPr>
          <w:rFonts w:asciiTheme="majorHAnsi" w:hAnsiTheme="majorHAnsi"/>
        </w:rPr>
      </w:pPr>
      <w:r>
        <w:rPr>
          <w:rFonts w:asciiTheme="majorHAnsi" w:hAnsiTheme="majorHAnsi"/>
        </w:rPr>
        <w:t xml:space="preserve">1) </w:t>
      </w:r>
      <w:r w:rsidRPr="002377D5">
        <w:rPr>
          <w:rFonts w:asciiTheme="majorHAnsi" w:hAnsiTheme="majorHAnsi"/>
          <w:b/>
        </w:rPr>
        <w:t>Digitisation of Radiology</w:t>
      </w:r>
    </w:p>
    <w:p w:rsidR="00C76382" w:rsidRDefault="00C76382" w:rsidP="00F0293B">
      <w:pPr>
        <w:jc w:val="both"/>
        <w:rPr>
          <w:rStyle w:val="apple-converted-space"/>
          <w:rFonts w:ascii="Arial" w:hAnsi="Arial" w:cs="Arial"/>
          <w:color w:val="222222"/>
          <w:sz w:val="23"/>
          <w:szCs w:val="23"/>
          <w:shd w:val="clear" w:color="auto" w:fill="FFFFFF"/>
        </w:rPr>
      </w:pPr>
      <w:r>
        <w:rPr>
          <w:rFonts w:asciiTheme="majorHAnsi" w:hAnsiTheme="majorHAnsi"/>
        </w:rPr>
        <w:t>In one of the functionalities in e-</w:t>
      </w:r>
      <w:proofErr w:type="spellStart"/>
      <w:r>
        <w:rPr>
          <w:rFonts w:asciiTheme="majorHAnsi" w:hAnsiTheme="majorHAnsi"/>
        </w:rPr>
        <w:t>upchaaar</w:t>
      </w:r>
      <w:proofErr w:type="spellEnd"/>
      <w:r>
        <w:rPr>
          <w:rFonts w:asciiTheme="majorHAnsi" w:hAnsiTheme="majorHAnsi"/>
        </w:rPr>
        <w:t xml:space="preserve">, </w:t>
      </w:r>
      <w:hyperlink r:id="rId5" w:tooltip="Digital image" w:history="1">
        <w:r>
          <w:rPr>
            <w:rFonts w:asciiTheme="majorHAnsi" w:hAnsiTheme="majorHAnsi"/>
          </w:rPr>
          <w:t>e</w:t>
        </w:r>
        <w:r w:rsidRPr="00C76382">
          <w:rPr>
            <w:rFonts w:asciiTheme="majorHAnsi" w:hAnsiTheme="majorHAnsi"/>
          </w:rPr>
          <w:t xml:space="preserve">lectronic </w:t>
        </w:r>
        <w:r>
          <w:rPr>
            <w:rFonts w:asciiTheme="majorHAnsi" w:hAnsiTheme="majorHAnsi"/>
          </w:rPr>
          <w:t xml:space="preserve">X-Ray </w:t>
        </w:r>
        <w:r w:rsidRPr="00C76382">
          <w:rPr>
            <w:rFonts w:asciiTheme="majorHAnsi" w:hAnsiTheme="majorHAnsi"/>
          </w:rPr>
          <w:t>images</w:t>
        </w:r>
      </w:hyperlink>
      <w:r>
        <w:rPr>
          <w:rFonts w:asciiTheme="majorHAnsi" w:hAnsiTheme="majorHAnsi"/>
        </w:rPr>
        <w:t xml:space="preserve"> </w:t>
      </w:r>
      <w:r w:rsidRPr="00C76382">
        <w:rPr>
          <w:rFonts w:asciiTheme="majorHAnsi" w:hAnsiTheme="majorHAnsi"/>
        </w:rPr>
        <w:t xml:space="preserve">are transmitted digitally </w:t>
      </w:r>
      <w:r>
        <w:rPr>
          <w:rFonts w:asciiTheme="majorHAnsi" w:hAnsiTheme="majorHAnsi"/>
        </w:rPr>
        <w:t>eliminating</w:t>
      </w:r>
      <w:r w:rsidRPr="00C76382">
        <w:rPr>
          <w:rFonts w:asciiTheme="majorHAnsi" w:hAnsiTheme="majorHAnsi"/>
        </w:rPr>
        <w:t xml:space="preserve"> the need to manually file, retrieve, or transport</w:t>
      </w:r>
      <w:r>
        <w:rPr>
          <w:rFonts w:asciiTheme="majorHAnsi" w:hAnsiTheme="majorHAnsi"/>
        </w:rPr>
        <w:t xml:space="preserve"> hard prints</w:t>
      </w:r>
      <w:r w:rsidRPr="00C76382">
        <w:rPr>
          <w:rFonts w:asciiTheme="majorHAnsi" w:hAnsiTheme="majorHAnsi"/>
        </w:rPr>
        <w:t>.</w:t>
      </w:r>
      <w:r>
        <w:rPr>
          <w:rStyle w:val="apple-converted-space"/>
          <w:rFonts w:ascii="Arial" w:hAnsi="Arial" w:cs="Arial"/>
          <w:color w:val="222222"/>
          <w:sz w:val="23"/>
          <w:szCs w:val="23"/>
          <w:shd w:val="clear" w:color="auto" w:fill="FFFFFF"/>
        </w:rPr>
        <w:t> </w:t>
      </w:r>
    </w:p>
    <w:p w:rsidR="00C76382" w:rsidRDefault="00C76382" w:rsidP="00F0293B">
      <w:pPr>
        <w:jc w:val="both"/>
        <w:rPr>
          <w:rFonts w:asciiTheme="majorHAnsi" w:hAnsiTheme="majorHAnsi"/>
        </w:rPr>
      </w:pPr>
      <w:r>
        <w:rPr>
          <w:rFonts w:asciiTheme="majorHAnsi" w:hAnsiTheme="majorHAnsi"/>
        </w:rPr>
        <w:t>A case study taken up in one of the district level hospitals in the state suggesting that the intervention has reduced costs and efforts has been elaborated below-</w:t>
      </w:r>
    </w:p>
    <w:p w:rsidR="0067726E" w:rsidRPr="00A210B3" w:rsidRDefault="005E464E">
      <w:pPr>
        <w:jc w:val="both"/>
        <w:rPr>
          <w:rFonts w:asciiTheme="majorHAnsi" w:hAnsiTheme="majorHAnsi"/>
        </w:rPr>
      </w:pPr>
      <w:r>
        <w:rPr>
          <w:rFonts w:asciiTheme="majorHAnsi" w:hAnsiTheme="majorHAnsi"/>
        </w:rPr>
        <w:t xml:space="preserve">The consumption of X-Ray films was taken in one of the district hospital from </w:t>
      </w:r>
      <w:r w:rsidR="00A210B3">
        <w:rPr>
          <w:rFonts w:asciiTheme="majorHAnsi" w:hAnsiTheme="majorHAnsi"/>
        </w:rPr>
        <w:t>June 2016</w:t>
      </w:r>
      <w:r w:rsidRPr="005E464E">
        <w:rPr>
          <w:rFonts w:asciiTheme="majorHAnsi" w:hAnsiTheme="majorHAnsi"/>
        </w:rPr>
        <w:t xml:space="preserve"> </w:t>
      </w:r>
      <w:r>
        <w:rPr>
          <w:rFonts w:asciiTheme="majorHAnsi" w:hAnsiTheme="majorHAnsi"/>
        </w:rPr>
        <w:t>till March 2017</w:t>
      </w:r>
      <w:r w:rsidR="00A210B3">
        <w:rPr>
          <w:rFonts w:asciiTheme="majorHAnsi" w:hAnsiTheme="majorHAnsi"/>
        </w:rPr>
        <w:t>.</w:t>
      </w:r>
      <w:r>
        <w:rPr>
          <w:rFonts w:asciiTheme="majorHAnsi" w:hAnsiTheme="majorHAnsi"/>
        </w:rPr>
        <w:t xml:space="preserve"> It has been observed that the consumption of X-Ray films declined </w:t>
      </w:r>
      <w:r w:rsidR="00222724">
        <w:rPr>
          <w:rFonts w:asciiTheme="majorHAnsi" w:hAnsiTheme="majorHAnsi"/>
        </w:rPr>
        <w:t xml:space="preserve">about 70% </w:t>
      </w:r>
      <w:r w:rsidR="00C02AC2">
        <w:rPr>
          <w:rFonts w:asciiTheme="majorHAnsi" w:hAnsiTheme="majorHAnsi"/>
        </w:rPr>
        <w:t>from June 2016 till February 2017</w:t>
      </w:r>
      <w:r w:rsidR="002901E9">
        <w:rPr>
          <w:rFonts w:asciiTheme="majorHAnsi" w:hAnsiTheme="majorHAnsi"/>
        </w:rPr>
        <w:t>. The decline in consumption of X-Ray films also brought down the cost of purchase of X-Ray films to about 65%.</w:t>
      </w:r>
    </w:p>
    <w:tbl>
      <w:tblPr>
        <w:tblW w:w="8189" w:type="dxa"/>
        <w:jc w:val="center"/>
        <w:tblInd w:w="-1301" w:type="dxa"/>
        <w:tblLook w:val="04A0"/>
      </w:tblPr>
      <w:tblGrid>
        <w:gridCol w:w="2012"/>
        <w:gridCol w:w="3207"/>
        <w:gridCol w:w="2970"/>
      </w:tblGrid>
      <w:tr w:rsidR="00A210B3" w:rsidRPr="00A210B3" w:rsidTr="00A210B3">
        <w:trPr>
          <w:trHeight w:val="1185"/>
          <w:jc w:val="center"/>
        </w:trPr>
        <w:tc>
          <w:tcPr>
            <w:tcW w:w="2012" w:type="dxa"/>
            <w:tcBorders>
              <w:top w:val="nil"/>
              <w:left w:val="nil"/>
              <w:bottom w:val="single" w:sz="12" w:space="0" w:color="FFFFFF"/>
              <w:right w:val="single" w:sz="4" w:space="0" w:color="FFFFFF"/>
            </w:tcBorders>
            <w:shd w:val="clear" w:color="4BACC6" w:fill="4BACC6"/>
            <w:vAlign w:val="center"/>
            <w:hideMark/>
          </w:tcPr>
          <w:p w:rsidR="00A210B3" w:rsidRPr="00A210B3" w:rsidRDefault="00A210B3" w:rsidP="00A210B3">
            <w:pPr>
              <w:spacing w:after="0" w:line="240" w:lineRule="auto"/>
              <w:jc w:val="center"/>
              <w:rPr>
                <w:rFonts w:ascii="Calibri" w:eastAsia="Times New Roman" w:hAnsi="Calibri" w:cs="Calibri"/>
                <w:b/>
                <w:bCs/>
                <w:color w:val="FFFFFF"/>
                <w:lang w:val="en-US"/>
              </w:rPr>
            </w:pPr>
            <w:r w:rsidRPr="00A210B3">
              <w:rPr>
                <w:rFonts w:ascii="Calibri" w:eastAsia="Times New Roman" w:hAnsi="Calibri" w:cs="Calibri"/>
                <w:b/>
                <w:bCs/>
                <w:color w:val="FFFFFF"/>
                <w:lang w:val="en-US"/>
              </w:rPr>
              <w:t>Time period</w:t>
            </w:r>
          </w:p>
        </w:tc>
        <w:tc>
          <w:tcPr>
            <w:tcW w:w="3207" w:type="dxa"/>
            <w:tcBorders>
              <w:top w:val="nil"/>
              <w:left w:val="nil"/>
              <w:bottom w:val="single" w:sz="12" w:space="0" w:color="FFFFFF"/>
              <w:right w:val="single" w:sz="4" w:space="0" w:color="FFFFFF"/>
            </w:tcBorders>
            <w:shd w:val="clear" w:color="4BACC6" w:fill="4BACC6"/>
            <w:vAlign w:val="center"/>
            <w:hideMark/>
          </w:tcPr>
          <w:p w:rsidR="00A210B3" w:rsidRPr="00A210B3" w:rsidRDefault="00A210B3" w:rsidP="00A210B3">
            <w:pPr>
              <w:spacing w:after="0" w:line="240" w:lineRule="auto"/>
              <w:jc w:val="center"/>
              <w:rPr>
                <w:rFonts w:ascii="Calibri" w:eastAsia="Times New Roman" w:hAnsi="Calibri" w:cs="Calibri"/>
                <w:b/>
                <w:bCs/>
                <w:color w:val="FFFFFF"/>
                <w:lang w:val="en-US"/>
              </w:rPr>
            </w:pPr>
            <w:r w:rsidRPr="00A210B3">
              <w:rPr>
                <w:rFonts w:ascii="Calibri" w:eastAsia="Times New Roman" w:hAnsi="Calibri" w:cs="Calibri"/>
                <w:b/>
                <w:bCs/>
                <w:color w:val="FFFFFF"/>
                <w:lang w:val="en-US"/>
              </w:rPr>
              <w:t>X-ray films consumption</w:t>
            </w:r>
          </w:p>
        </w:tc>
        <w:tc>
          <w:tcPr>
            <w:tcW w:w="2970" w:type="dxa"/>
            <w:tcBorders>
              <w:top w:val="nil"/>
              <w:left w:val="nil"/>
              <w:bottom w:val="single" w:sz="12" w:space="0" w:color="FFFFFF"/>
              <w:right w:val="nil"/>
            </w:tcBorders>
            <w:shd w:val="clear" w:color="4BACC6" w:fill="4BACC6"/>
            <w:vAlign w:val="center"/>
            <w:hideMark/>
          </w:tcPr>
          <w:p w:rsidR="00A210B3" w:rsidRPr="00A210B3" w:rsidRDefault="00A210B3" w:rsidP="00A210B3">
            <w:pPr>
              <w:spacing w:after="0" w:line="240" w:lineRule="auto"/>
              <w:jc w:val="center"/>
              <w:rPr>
                <w:rFonts w:ascii="Calibri" w:eastAsia="Times New Roman" w:hAnsi="Calibri" w:cs="Calibri"/>
                <w:b/>
                <w:bCs/>
                <w:color w:val="FFFFFF"/>
                <w:lang w:val="en-US"/>
              </w:rPr>
            </w:pPr>
            <w:r w:rsidRPr="00A210B3">
              <w:rPr>
                <w:rFonts w:ascii="Calibri" w:eastAsia="Times New Roman" w:hAnsi="Calibri" w:cs="Calibri"/>
                <w:b/>
                <w:bCs/>
                <w:color w:val="FFFFFF"/>
                <w:lang w:val="en-US"/>
              </w:rPr>
              <w:t>Total cost of X-ray films (In Rupees)</w:t>
            </w:r>
          </w:p>
        </w:tc>
      </w:tr>
      <w:tr w:rsidR="00A210B3" w:rsidRPr="00A210B3" w:rsidTr="00A210B3">
        <w:trPr>
          <w:trHeight w:val="300"/>
          <w:jc w:val="center"/>
        </w:trPr>
        <w:tc>
          <w:tcPr>
            <w:tcW w:w="2012" w:type="dxa"/>
            <w:tcBorders>
              <w:top w:val="nil"/>
              <w:left w:val="nil"/>
              <w:bottom w:val="single" w:sz="4" w:space="0" w:color="FFFFFF"/>
              <w:right w:val="single" w:sz="4" w:space="0" w:color="FFFFFF"/>
            </w:tcBorders>
            <w:shd w:val="clear" w:color="B6DDE8" w:fill="B6DDE8"/>
            <w:vAlign w:val="center"/>
            <w:hideMark/>
          </w:tcPr>
          <w:p w:rsidR="00A210B3" w:rsidRPr="00A210B3" w:rsidRDefault="00A210B3" w:rsidP="00A210B3">
            <w:pPr>
              <w:spacing w:after="0" w:line="240" w:lineRule="auto"/>
              <w:jc w:val="center"/>
              <w:rPr>
                <w:rFonts w:ascii="Calibri" w:eastAsia="Times New Roman" w:hAnsi="Calibri" w:cs="Calibri"/>
                <w:color w:val="000000"/>
                <w:lang w:val="en-US"/>
              </w:rPr>
            </w:pPr>
            <w:r w:rsidRPr="00A210B3">
              <w:rPr>
                <w:rFonts w:ascii="Calibri" w:eastAsia="Times New Roman" w:hAnsi="Calibri" w:cs="Calibri"/>
                <w:color w:val="000000"/>
                <w:lang w:val="en-US"/>
              </w:rPr>
              <w:t>June, 2016</w:t>
            </w:r>
          </w:p>
        </w:tc>
        <w:tc>
          <w:tcPr>
            <w:tcW w:w="3207" w:type="dxa"/>
            <w:tcBorders>
              <w:top w:val="nil"/>
              <w:left w:val="nil"/>
              <w:bottom w:val="single" w:sz="4" w:space="0" w:color="FFFFFF"/>
              <w:right w:val="single" w:sz="4" w:space="0" w:color="FFFFFF"/>
            </w:tcBorders>
            <w:shd w:val="clear" w:color="B6DDE8" w:fill="B6DDE8"/>
            <w:vAlign w:val="center"/>
            <w:hideMark/>
          </w:tcPr>
          <w:p w:rsidR="00A210B3" w:rsidRPr="00A210B3" w:rsidRDefault="00A210B3" w:rsidP="00A210B3">
            <w:pPr>
              <w:spacing w:after="0" w:line="240" w:lineRule="auto"/>
              <w:jc w:val="center"/>
              <w:rPr>
                <w:rFonts w:ascii="Calibri" w:eastAsia="Times New Roman" w:hAnsi="Calibri" w:cs="Calibri"/>
                <w:color w:val="000000"/>
                <w:lang w:val="en-US"/>
              </w:rPr>
            </w:pPr>
            <w:r w:rsidRPr="00A210B3">
              <w:rPr>
                <w:rFonts w:ascii="Calibri" w:eastAsia="Times New Roman" w:hAnsi="Calibri" w:cs="Calibri"/>
                <w:color w:val="000000"/>
                <w:lang w:val="en-US"/>
              </w:rPr>
              <w:t>2400</w:t>
            </w:r>
          </w:p>
        </w:tc>
        <w:tc>
          <w:tcPr>
            <w:tcW w:w="2970" w:type="dxa"/>
            <w:tcBorders>
              <w:top w:val="nil"/>
              <w:left w:val="nil"/>
              <w:bottom w:val="single" w:sz="4" w:space="0" w:color="FFFFFF"/>
              <w:right w:val="nil"/>
            </w:tcBorders>
            <w:shd w:val="clear" w:color="B6DDE8" w:fill="B6DDE8"/>
            <w:vAlign w:val="center"/>
            <w:hideMark/>
          </w:tcPr>
          <w:p w:rsidR="00A210B3" w:rsidRPr="00A210B3" w:rsidRDefault="00A210B3" w:rsidP="00A210B3">
            <w:pPr>
              <w:spacing w:after="0" w:line="240" w:lineRule="auto"/>
              <w:jc w:val="center"/>
              <w:rPr>
                <w:rFonts w:ascii="Calibri" w:eastAsia="Times New Roman" w:hAnsi="Calibri" w:cs="Calibri"/>
                <w:color w:val="000000"/>
                <w:lang w:val="en-US"/>
              </w:rPr>
            </w:pPr>
            <w:r w:rsidRPr="00A210B3">
              <w:rPr>
                <w:rFonts w:ascii="Calibri" w:eastAsia="Times New Roman" w:hAnsi="Calibri" w:cs="Calibri"/>
                <w:color w:val="000000"/>
                <w:lang w:val="en-US"/>
              </w:rPr>
              <w:t>81,600</w:t>
            </w:r>
          </w:p>
        </w:tc>
      </w:tr>
      <w:tr w:rsidR="00A210B3" w:rsidRPr="00A210B3" w:rsidTr="00A210B3">
        <w:trPr>
          <w:trHeight w:val="300"/>
          <w:jc w:val="center"/>
        </w:trPr>
        <w:tc>
          <w:tcPr>
            <w:tcW w:w="2012" w:type="dxa"/>
            <w:tcBorders>
              <w:top w:val="nil"/>
              <w:left w:val="nil"/>
              <w:bottom w:val="single" w:sz="4" w:space="0" w:color="FFFFFF"/>
              <w:right w:val="single" w:sz="4" w:space="0" w:color="FFFFFF"/>
            </w:tcBorders>
            <w:shd w:val="clear" w:color="DBEEF3" w:fill="DBEEF3"/>
            <w:vAlign w:val="center"/>
            <w:hideMark/>
          </w:tcPr>
          <w:p w:rsidR="00A210B3" w:rsidRPr="00A210B3" w:rsidRDefault="00A210B3" w:rsidP="00A210B3">
            <w:pPr>
              <w:spacing w:after="0" w:line="240" w:lineRule="auto"/>
              <w:jc w:val="center"/>
              <w:rPr>
                <w:rFonts w:ascii="Calibri" w:eastAsia="Times New Roman" w:hAnsi="Calibri" w:cs="Calibri"/>
                <w:color w:val="000000"/>
                <w:lang w:val="en-US"/>
              </w:rPr>
            </w:pPr>
            <w:r w:rsidRPr="00A210B3">
              <w:rPr>
                <w:rFonts w:ascii="Calibri" w:eastAsia="Times New Roman" w:hAnsi="Calibri" w:cs="Calibri"/>
                <w:color w:val="000000"/>
                <w:lang w:val="en-US"/>
              </w:rPr>
              <w:t>July, 2016</w:t>
            </w:r>
          </w:p>
        </w:tc>
        <w:tc>
          <w:tcPr>
            <w:tcW w:w="3207" w:type="dxa"/>
            <w:tcBorders>
              <w:top w:val="nil"/>
              <w:left w:val="nil"/>
              <w:bottom w:val="single" w:sz="4" w:space="0" w:color="FFFFFF"/>
              <w:right w:val="single" w:sz="4" w:space="0" w:color="FFFFFF"/>
            </w:tcBorders>
            <w:shd w:val="clear" w:color="DBEEF3" w:fill="DBEEF3"/>
            <w:vAlign w:val="center"/>
            <w:hideMark/>
          </w:tcPr>
          <w:p w:rsidR="00A210B3" w:rsidRPr="00A210B3" w:rsidRDefault="00A210B3" w:rsidP="00A210B3">
            <w:pPr>
              <w:spacing w:after="0" w:line="240" w:lineRule="auto"/>
              <w:jc w:val="center"/>
              <w:rPr>
                <w:rFonts w:ascii="Calibri" w:eastAsia="Times New Roman" w:hAnsi="Calibri" w:cs="Calibri"/>
                <w:color w:val="000000"/>
                <w:lang w:val="en-US"/>
              </w:rPr>
            </w:pPr>
            <w:r w:rsidRPr="00A210B3">
              <w:rPr>
                <w:rFonts w:ascii="Calibri" w:eastAsia="Times New Roman" w:hAnsi="Calibri" w:cs="Calibri"/>
                <w:color w:val="000000"/>
                <w:lang w:val="en-US"/>
              </w:rPr>
              <w:t>2309</w:t>
            </w:r>
          </w:p>
        </w:tc>
        <w:tc>
          <w:tcPr>
            <w:tcW w:w="2970" w:type="dxa"/>
            <w:tcBorders>
              <w:top w:val="nil"/>
              <w:left w:val="nil"/>
              <w:bottom w:val="single" w:sz="4" w:space="0" w:color="FFFFFF"/>
              <w:right w:val="nil"/>
            </w:tcBorders>
            <w:shd w:val="clear" w:color="DBEEF3" w:fill="DBEEF3"/>
            <w:vAlign w:val="center"/>
            <w:hideMark/>
          </w:tcPr>
          <w:p w:rsidR="00A210B3" w:rsidRPr="00A210B3" w:rsidRDefault="00A210B3" w:rsidP="00A210B3">
            <w:pPr>
              <w:spacing w:after="0" w:line="240" w:lineRule="auto"/>
              <w:jc w:val="center"/>
              <w:rPr>
                <w:rFonts w:ascii="Calibri" w:eastAsia="Times New Roman" w:hAnsi="Calibri" w:cs="Calibri"/>
                <w:color w:val="000000"/>
                <w:lang w:val="en-US"/>
              </w:rPr>
            </w:pPr>
            <w:r w:rsidRPr="00A210B3">
              <w:rPr>
                <w:rFonts w:ascii="Calibri" w:eastAsia="Times New Roman" w:hAnsi="Calibri" w:cs="Calibri"/>
                <w:color w:val="000000"/>
                <w:lang w:val="en-US"/>
              </w:rPr>
              <w:t>78,506</w:t>
            </w:r>
          </w:p>
        </w:tc>
      </w:tr>
      <w:tr w:rsidR="00A210B3" w:rsidRPr="00A210B3" w:rsidTr="00A210B3">
        <w:trPr>
          <w:trHeight w:val="300"/>
          <w:jc w:val="center"/>
        </w:trPr>
        <w:tc>
          <w:tcPr>
            <w:tcW w:w="2012" w:type="dxa"/>
            <w:tcBorders>
              <w:top w:val="nil"/>
              <w:left w:val="nil"/>
              <w:bottom w:val="single" w:sz="4" w:space="0" w:color="FFFFFF"/>
              <w:right w:val="single" w:sz="4" w:space="0" w:color="FFFFFF"/>
            </w:tcBorders>
            <w:shd w:val="clear" w:color="B6DDE8" w:fill="B6DDE8"/>
            <w:vAlign w:val="center"/>
            <w:hideMark/>
          </w:tcPr>
          <w:p w:rsidR="00A210B3" w:rsidRPr="00A210B3" w:rsidRDefault="00A210B3" w:rsidP="00A210B3">
            <w:pPr>
              <w:spacing w:after="0" w:line="240" w:lineRule="auto"/>
              <w:jc w:val="center"/>
              <w:rPr>
                <w:rFonts w:ascii="Calibri" w:eastAsia="Times New Roman" w:hAnsi="Calibri" w:cs="Calibri"/>
                <w:color w:val="000000"/>
                <w:lang w:val="en-US"/>
              </w:rPr>
            </w:pPr>
            <w:r w:rsidRPr="00A210B3">
              <w:rPr>
                <w:rFonts w:ascii="Calibri" w:eastAsia="Times New Roman" w:hAnsi="Calibri" w:cs="Calibri"/>
                <w:color w:val="000000"/>
                <w:lang w:val="en-US"/>
              </w:rPr>
              <w:t>August, 2016</w:t>
            </w:r>
          </w:p>
        </w:tc>
        <w:tc>
          <w:tcPr>
            <w:tcW w:w="3207" w:type="dxa"/>
            <w:tcBorders>
              <w:top w:val="nil"/>
              <w:left w:val="nil"/>
              <w:bottom w:val="single" w:sz="4" w:space="0" w:color="FFFFFF"/>
              <w:right w:val="single" w:sz="4" w:space="0" w:color="FFFFFF"/>
            </w:tcBorders>
            <w:shd w:val="clear" w:color="B6DDE8" w:fill="B6DDE8"/>
            <w:vAlign w:val="center"/>
            <w:hideMark/>
          </w:tcPr>
          <w:p w:rsidR="00A210B3" w:rsidRPr="00A210B3" w:rsidRDefault="00A210B3" w:rsidP="00A210B3">
            <w:pPr>
              <w:spacing w:after="0" w:line="240" w:lineRule="auto"/>
              <w:jc w:val="center"/>
              <w:rPr>
                <w:rFonts w:ascii="Calibri" w:eastAsia="Times New Roman" w:hAnsi="Calibri" w:cs="Calibri"/>
                <w:color w:val="000000"/>
                <w:lang w:val="en-US"/>
              </w:rPr>
            </w:pPr>
            <w:r w:rsidRPr="00A210B3">
              <w:rPr>
                <w:rFonts w:ascii="Calibri" w:eastAsia="Times New Roman" w:hAnsi="Calibri" w:cs="Calibri"/>
                <w:color w:val="000000"/>
                <w:lang w:val="en-US"/>
              </w:rPr>
              <w:t>2169</w:t>
            </w:r>
          </w:p>
        </w:tc>
        <w:tc>
          <w:tcPr>
            <w:tcW w:w="2970" w:type="dxa"/>
            <w:tcBorders>
              <w:top w:val="nil"/>
              <w:left w:val="nil"/>
              <w:bottom w:val="single" w:sz="4" w:space="0" w:color="FFFFFF"/>
              <w:right w:val="nil"/>
            </w:tcBorders>
            <w:shd w:val="clear" w:color="B6DDE8" w:fill="B6DDE8"/>
            <w:vAlign w:val="center"/>
            <w:hideMark/>
          </w:tcPr>
          <w:p w:rsidR="00A210B3" w:rsidRPr="00A210B3" w:rsidRDefault="00A210B3" w:rsidP="00A210B3">
            <w:pPr>
              <w:spacing w:after="0" w:line="240" w:lineRule="auto"/>
              <w:jc w:val="center"/>
              <w:rPr>
                <w:rFonts w:ascii="Calibri" w:eastAsia="Times New Roman" w:hAnsi="Calibri" w:cs="Calibri"/>
                <w:color w:val="000000"/>
                <w:lang w:val="en-US"/>
              </w:rPr>
            </w:pPr>
            <w:r w:rsidRPr="00A210B3">
              <w:rPr>
                <w:rFonts w:ascii="Calibri" w:eastAsia="Times New Roman" w:hAnsi="Calibri" w:cs="Calibri"/>
                <w:color w:val="000000"/>
                <w:lang w:val="en-US"/>
              </w:rPr>
              <w:t>73,746</w:t>
            </w:r>
          </w:p>
        </w:tc>
      </w:tr>
      <w:tr w:rsidR="00A210B3" w:rsidRPr="00A210B3" w:rsidTr="00A210B3">
        <w:trPr>
          <w:trHeight w:val="600"/>
          <w:jc w:val="center"/>
        </w:trPr>
        <w:tc>
          <w:tcPr>
            <w:tcW w:w="2012" w:type="dxa"/>
            <w:tcBorders>
              <w:top w:val="nil"/>
              <w:left w:val="nil"/>
              <w:bottom w:val="single" w:sz="4" w:space="0" w:color="FFFFFF"/>
              <w:right w:val="single" w:sz="4" w:space="0" w:color="FFFFFF"/>
            </w:tcBorders>
            <w:shd w:val="clear" w:color="DBEEF3" w:fill="DBEEF3"/>
            <w:vAlign w:val="center"/>
            <w:hideMark/>
          </w:tcPr>
          <w:p w:rsidR="00A210B3" w:rsidRPr="00A210B3" w:rsidRDefault="00A210B3" w:rsidP="00A210B3">
            <w:pPr>
              <w:spacing w:after="0" w:line="240" w:lineRule="auto"/>
              <w:jc w:val="center"/>
              <w:rPr>
                <w:rFonts w:ascii="Calibri" w:eastAsia="Times New Roman" w:hAnsi="Calibri" w:cs="Calibri"/>
                <w:color w:val="000000"/>
                <w:lang w:val="en-US"/>
              </w:rPr>
            </w:pPr>
            <w:r w:rsidRPr="00A210B3">
              <w:rPr>
                <w:rFonts w:ascii="Calibri" w:eastAsia="Times New Roman" w:hAnsi="Calibri" w:cs="Calibri"/>
                <w:color w:val="000000"/>
                <w:lang w:val="en-US"/>
              </w:rPr>
              <w:t>September, 2016</w:t>
            </w:r>
          </w:p>
        </w:tc>
        <w:tc>
          <w:tcPr>
            <w:tcW w:w="3207" w:type="dxa"/>
            <w:tcBorders>
              <w:top w:val="nil"/>
              <w:left w:val="nil"/>
              <w:bottom w:val="single" w:sz="4" w:space="0" w:color="FFFFFF"/>
              <w:right w:val="single" w:sz="4" w:space="0" w:color="FFFFFF"/>
            </w:tcBorders>
            <w:shd w:val="clear" w:color="DBEEF3" w:fill="DBEEF3"/>
            <w:vAlign w:val="center"/>
            <w:hideMark/>
          </w:tcPr>
          <w:p w:rsidR="00A210B3" w:rsidRPr="00A210B3" w:rsidRDefault="00A210B3" w:rsidP="00A210B3">
            <w:pPr>
              <w:spacing w:after="0" w:line="240" w:lineRule="auto"/>
              <w:jc w:val="center"/>
              <w:rPr>
                <w:rFonts w:ascii="Calibri" w:eastAsia="Times New Roman" w:hAnsi="Calibri" w:cs="Calibri"/>
                <w:color w:val="000000"/>
                <w:lang w:val="en-US"/>
              </w:rPr>
            </w:pPr>
            <w:r w:rsidRPr="00A210B3">
              <w:rPr>
                <w:rFonts w:ascii="Calibri" w:eastAsia="Times New Roman" w:hAnsi="Calibri" w:cs="Calibri"/>
                <w:color w:val="000000"/>
                <w:lang w:val="en-US"/>
              </w:rPr>
              <w:t>2375</w:t>
            </w:r>
          </w:p>
        </w:tc>
        <w:tc>
          <w:tcPr>
            <w:tcW w:w="2970" w:type="dxa"/>
            <w:tcBorders>
              <w:top w:val="nil"/>
              <w:left w:val="nil"/>
              <w:bottom w:val="single" w:sz="4" w:space="0" w:color="FFFFFF"/>
              <w:right w:val="nil"/>
            </w:tcBorders>
            <w:shd w:val="clear" w:color="DBEEF3" w:fill="DBEEF3"/>
            <w:vAlign w:val="center"/>
            <w:hideMark/>
          </w:tcPr>
          <w:p w:rsidR="00A210B3" w:rsidRPr="00A210B3" w:rsidRDefault="00A210B3" w:rsidP="00A210B3">
            <w:pPr>
              <w:spacing w:after="0" w:line="240" w:lineRule="auto"/>
              <w:jc w:val="center"/>
              <w:rPr>
                <w:rFonts w:ascii="Calibri" w:eastAsia="Times New Roman" w:hAnsi="Calibri" w:cs="Calibri"/>
                <w:color w:val="000000"/>
                <w:lang w:val="en-US"/>
              </w:rPr>
            </w:pPr>
            <w:r w:rsidRPr="00A210B3">
              <w:rPr>
                <w:rFonts w:ascii="Calibri" w:eastAsia="Times New Roman" w:hAnsi="Calibri" w:cs="Calibri"/>
                <w:color w:val="000000"/>
                <w:lang w:val="en-US"/>
              </w:rPr>
              <w:t>80,750</w:t>
            </w:r>
          </w:p>
        </w:tc>
      </w:tr>
      <w:tr w:rsidR="00A210B3" w:rsidRPr="00A210B3" w:rsidTr="00A210B3">
        <w:trPr>
          <w:trHeight w:val="300"/>
          <w:jc w:val="center"/>
        </w:trPr>
        <w:tc>
          <w:tcPr>
            <w:tcW w:w="2012" w:type="dxa"/>
            <w:tcBorders>
              <w:top w:val="nil"/>
              <w:left w:val="nil"/>
              <w:bottom w:val="single" w:sz="4" w:space="0" w:color="FFFFFF"/>
              <w:right w:val="single" w:sz="4" w:space="0" w:color="FFFFFF"/>
            </w:tcBorders>
            <w:shd w:val="clear" w:color="B6DDE8" w:fill="B6DDE8"/>
            <w:vAlign w:val="center"/>
            <w:hideMark/>
          </w:tcPr>
          <w:p w:rsidR="00A210B3" w:rsidRPr="00A210B3" w:rsidRDefault="00A210B3" w:rsidP="00A210B3">
            <w:pPr>
              <w:spacing w:after="0" w:line="240" w:lineRule="auto"/>
              <w:jc w:val="center"/>
              <w:rPr>
                <w:rFonts w:ascii="Calibri" w:eastAsia="Times New Roman" w:hAnsi="Calibri" w:cs="Calibri"/>
                <w:color w:val="000000"/>
                <w:lang w:val="en-US"/>
              </w:rPr>
            </w:pPr>
            <w:r w:rsidRPr="00A210B3">
              <w:rPr>
                <w:rFonts w:ascii="Calibri" w:eastAsia="Times New Roman" w:hAnsi="Calibri" w:cs="Calibri"/>
                <w:color w:val="000000"/>
                <w:lang w:val="en-US"/>
              </w:rPr>
              <w:t>October, 2016</w:t>
            </w:r>
          </w:p>
        </w:tc>
        <w:tc>
          <w:tcPr>
            <w:tcW w:w="3207" w:type="dxa"/>
            <w:tcBorders>
              <w:top w:val="nil"/>
              <w:left w:val="nil"/>
              <w:bottom w:val="single" w:sz="4" w:space="0" w:color="FFFFFF"/>
              <w:right w:val="single" w:sz="4" w:space="0" w:color="FFFFFF"/>
            </w:tcBorders>
            <w:shd w:val="clear" w:color="B6DDE8" w:fill="B6DDE8"/>
            <w:vAlign w:val="center"/>
            <w:hideMark/>
          </w:tcPr>
          <w:p w:rsidR="00A210B3" w:rsidRPr="00A210B3" w:rsidRDefault="00A210B3" w:rsidP="00A210B3">
            <w:pPr>
              <w:spacing w:after="0" w:line="240" w:lineRule="auto"/>
              <w:jc w:val="center"/>
              <w:rPr>
                <w:rFonts w:ascii="Calibri" w:eastAsia="Times New Roman" w:hAnsi="Calibri" w:cs="Calibri"/>
                <w:color w:val="000000"/>
                <w:lang w:val="en-US"/>
              </w:rPr>
            </w:pPr>
            <w:r w:rsidRPr="00A210B3">
              <w:rPr>
                <w:rFonts w:ascii="Calibri" w:eastAsia="Times New Roman" w:hAnsi="Calibri" w:cs="Calibri"/>
                <w:color w:val="000000"/>
                <w:lang w:val="en-US"/>
              </w:rPr>
              <w:t>1202</w:t>
            </w:r>
          </w:p>
        </w:tc>
        <w:tc>
          <w:tcPr>
            <w:tcW w:w="2970" w:type="dxa"/>
            <w:tcBorders>
              <w:top w:val="nil"/>
              <w:left w:val="nil"/>
              <w:bottom w:val="single" w:sz="4" w:space="0" w:color="FFFFFF"/>
              <w:right w:val="nil"/>
            </w:tcBorders>
            <w:shd w:val="clear" w:color="B6DDE8" w:fill="B6DDE8"/>
            <w:vAlign w:val="center"/>
            <w:hideMark/>
          </w:tcPr>
          <w:p w:rsidR="00A210B3" w:rsidRPr="00A210B3" w:rsidRDefault="00A210B3" w:rsidP="00A210B3">
            <w:pPr>
              <w:spacing w:after="0" w:line="240" w:lineRule="auto"/>
              <w:jc w:val="center"/>
              <w:rPr>
                <w:rFonts w:ascii="Calibri" w:eastAsia="Times New Roman" w:hAnsi="Calibri" w:cs="Calibri"/>
                <w:color w:val="000000"/>
                <w:lang w:val="en-US"/>
              </w:rPr>
            </w:pPr>
            <w:r w:rsidRPr="00A210B3">
              <w:rPr>
                <w:rFonts w:ascii="Calibri" w:eastAsia="Times New Roman" w:hAnsi="Calibri" w:cs="Calibri"/>
                <w:color w:val="000000"/>
                <w:lang w:val="en-US"/>
              </w:rPr>
              <w:t>40,868</w:t>
            </w:r>
          </w:p>
        </w:tc>
      </w:tr>
      <w:tr w:rsidR="00A210B3" w:rsidRPr="00A210B3" w:rsidTr="00A210B3">
        <w:trPr>
          <w:trHeight w:val="600"/>
          <w:jc w:val="center"/>
        </w:trPr>
        <w:tc>
          <w:tcPr>
            <w:tcW w:w="2012" w:type="dxa"/>
            <w:tcBorders>
              <w:top w:val="nil"/>
              <w:left w:val="nil"/>
              <w:bottom w:val="single" w:sz="4" w:space="0" w:color="FFFFFF"/>
              <w:right w:val="single" w:sz="4" w:space="0" w:color="FFFFFF"/>
            </w:tcBorders>
            <w:shd w:val="clear" w:color="DBEEF3" w:fill="DBEEF3"/>
            <w:vAlign w:val="center"/>
            <w:hideMark/>
          </w:tcPr>
          <w:p w:rsidR="00A210B3" w:rsidRPr="00A210B3" w:rsidRDefault="00A210B3" w:rsidP="00A210B3">
            <w:pPr>
              <w:spacing w:after="0" w:line="240" w:lineRule="auto"/>
              <w:jc w:val="center"/>
              <w:rPr>
                <w:rFonts w:ascii="Calibri" w:eastAsia="Times New Roman" w:hAnsi="Calibri" w:cs="Calibri"/>
                <w:color w:val="000000"/>
                <w:lang w:val="en-US"/>
              </w:rPr>
            </w:pPr>
            <w:r w:rsidRPr="00A210B3">
              <w:rPr>
                <w:rFonts w:ascii="Calibri" w:eastAsia="Times New Roman" w:hAnsi="Calibri" w:cs="Calibri"/>
                <w:color w:val="000000"/>
                <w:lang w:val="en-US"/>
              </w:rPr>
              <w:t>November, 2016</w:t>
            </w:r>
          </w:p>
        </w:tc>
        <w:tc>
          <w:tcPr>
            <w:tcW w:w="3207" w:type="dxa"/>
            <w:tcBorders>
              <w:top w:val="nil"/>
              <w:left w:val="nil"/>
              <w:bottom w:val="single" w:sz="4" w:space="0" w:color="FFFFFF"/>
              <w:right w:val="single" w:sz="4" w:space="0" w:color="FFFFFF"/>
            </w:tcBorders>
            <w:shd w:val="clear" w:color="DBEEF3" w:fill="DBEEF3"/>
            <w:vAlign w:val="center"/>
            <w:hideMark/>
          </w:tcPr>
          <w:p w:rsidR="00A210B3" w:rsidRPr="00A210B3" w:rsidRDefault="00A210B3" w:rsidP="00A210B3">
            <w:pPr>
              <w:spacing w:after="0" w:line="240" w:lineRule="auto"/>
              <w:jc w:val="center"/>
              <w:rPr>
                <w:rFonts w:ascii="Calibri" w:eastAsia="Times New Roman" w:hAnsi="Calibri" w:cs="Calibri"/>
                <w:color w:val="000000"/>
                <w:lang w:val="en-US"/>
              </w:rPr>
            </w:pPr>
            <w:r w:rsidRPr="00A210B3">
              <w:rPr>
                <w:rFonts w:ascii="Calibri" w:eastAsia="Times New Roman" w:hAnsi="Calibri" w:cs="Calibri"/>
                <w:color w:val="000000"/>
                <w:lang w:val="en-US"/>
              </w:rPr>
              <w:t>968</w:t>
            </w:r>
          </w:p>
        </w:tc>
        <w:tc>
          <w:tcPr>
            <w:tcW w:w="2970" w:type="dxa"/>
            <w:tcBorders>
              <w:top w:val="nil"/>
              <w:left w:val="nil"/>
              <w:bottom w:val="single" w:sz="4" w:space="0" w:color="FFFFFF"/>
              <w:right w:val="nil"/>
            </w:tcBorders>
            <w:shd w:val="clear" w:color="DBEEF3" w:fill="DBEEF3"/>
            <w:vAlign w:val="center"/>
            <w:hideMark/>
          </w:tcPr>
          <w:p w:rsidR="00A210B3" w:rsidRPr="00A210B3" w:rsidRDefault="00A210B3" w:rsidP="00A210B3">
            <w:pPr>
              <w:spacing w:after="0" w:line="240" w:lineRule="auto"/>
              <w:jc w:val="center"/>
              <w:rPr>
                <w:rFonts w:ascii="Calibri" w:eastAsia="Times New Roman" w:hAnsi="Calibri" w:cs="Calibri"/>
                <w:color w:val="000000"/>
                <w:lang w:val="en-US"/>
              </w:rPr>
            </w:pPr>
            <w:r w:rsidRPr="00A210B3">
              <w:rPr>
                <w:rFonts w:ascii="Calibri" w:eastAsia="Times New Roman" w:hAnsi="Calibri" w:cs="Calibri"/>
                <w:color w:val="000000"/>
                <w:lang w:val="en-US"/>
              </w:rPr>
              <w:t>32,912</w:t>
            </w:r>
          </w:p>
        </w:tc>
      </w:tr>
      <w:tr w:rsidR="00A210B3" w:rsidRPr="00A210B3" w:rsidTr="00A210B3">
        <w:trPr>
          <w:trHeight w:val="600"/>
          <w:jc w:val="center"/>
        </w:trPr>
        <w:tc>
          <w:tcPr>
            <w:tcW w:w="2012" w:type="dxa"/>
            <w:tcBorders>
              <w:top w:val="nil"/>
              <w:left w:val="nil"/>
              <w:bottom w:val="single" w:sz="4" w:space="0" w:color="FFFFFF"/>
              <w:right w:val="single" w:sz="4" w:space="0" w:color="FFFFFF"/>
            </w:tcBorders>
            <w:shd w:val="clear" w:color="B6DDE8" w:fill="B6DDE8"/>
            <w:vAlign w:val="center"/>
            <w:hideMark/>
          </w:tcPr>
          <w:p w:rsidR="00A210B3" w:rsidRPr="00A210B3" w:rsidRDefault="00A210B3" w:rsidP="00A210B3">
            <w:pPr>
              <w:spacing w:after="0" w:line="240" w:lineRule="auto"/>
              <w:jc w:val="center"/>
              <w:rPr>
                <w:rFonts w:ascii="Calibri" w:eastAsia="Times New Roman" w:hAnsi="Calibri" w:cs="Calibri"/>
                <w:color w:val="000000"/>
                <w:lang w:val="en-US"/>
              </w:rPr>
            </w:pPr>
            <w:r w:rsidRPr="00A210B3">
              <w:rPr>
                <w:rFonts w:ascii="Calibri" w:eastAsia="Times New Roman" w:hAnsi="Calibri" w:cs="Calibri"/>
                <w:color w:val="000000"/>
                <w:lang w:val="en-US"/>
              </w:rPr>
              <w:t>December, 2016</w:t>
            </w:r>
          </w:p>
        </w:tc>
        <w:tc>
          <w:tcPr>
            <w:tcW w:w="3207" w:type="dxa"/>
            <w:tcBorders>
              <w:top w:val="nil"/>
              <w:left w:val="nil"/>
              <w:bottom w:val="single" w:sz="4" w:space="0" w:color="FFFFFF"/>
              <w:right w:val="single" w:sz="4" w:space="0" w:color="FFFFFF"/>
            </w:tcBorders>
            <w:shd w:val="clear" w:color="B6DDE8" w:fill="B6DDE8"/>
            <w:vAlign w:val="center"/>
            <w:hideMark/>
          </w:tcPr>
          <w:p w:rsidR="00A210B3" w:rsidRPr="00A210B3" w:rsidRDefault="00A210B3" w:rsidP="00A210B3">
            <w:pPr>
              <w:spacing w:after="0" w:line="240" w:lineRule="auto"/>
              <w:jc w:val="center"/>
              <w:rPr>
                <w:rFonts w:ascii="Calibri" w:eastAsia="Times New Roman" w:hAnsi="Calibri" w:cs="Calibri"/>
                <w:color w:val="000000"/>
                <w:lang w:val="en-US"/>
              </w:rPr>
            </w:pPr>
            <w:r w:rsidRPr="00A210B3">
              <w:rPr>
                <w:rFonts w:ascii="Calibri" w:eastAsia="Times New Roman" w:hAnsi="Calibri" w:cs="Calibri"/>
                <w:color w:val="000000"/>
                <w:lang w:val="en-US"/>
              </w:rPr>
              <w:t>840</w:t>
            </w:r>
          </w:p>
        </w:tc>
        <w:tc>
          <w:tcPr>
            <w:tcW w:w="2970" w:type="dxa"/>
            <w:tcBorders>
              <w:top w:val="nil"/>
              <w:left w:val="nil"/>
              <w:bottom w:val="single" w:sz="4" w:space="0" w:color="FFFFFF"/>
              <w:right w:val="nil"/>
            </w:tcBorders>
            <w:shd w:val="clear" w:color="B6DDE8" w:fill="B6DDE8"/>
            <w:vAlign w:val="center"/>
            <w:hideMark/>
          </w:tcPr>
          <w:p w:rsidR="00A210B3" w:rsidRPr="00A210B3" w:rsidRDefault="00A210B3" w:rsidP="00A210B3">
            <w:pPr>
              <w:spacing w:after="0" w:line="240" w:lineRule="auto"/>
              <w:jc w:val="center"/>
              <w:rPr>
                <w:rFonts w:ascii="Calibri" w:eastAsia="Times New Roman" w:hAnsi="Calibri" w:cs="Calibri"/>
                <w:color w:val="000000"/>
                <w:lang w:val="en-US"/>
              </w:rPr>
            </w:pPr>
            <w:r w:rsidRPr="00A210B3">
              <w:rPr>
                <w:rFonts w:ascii="Calibri" w:eastAsia="Times New Roman" w:hAnsi="Calibri" w:cs="Calibri"/>
                <w:color w:val="000000"/>
                <w:lang w:val="en-US"/>
              </w:rPr>
              <w:t>28,560</w:t>
            </w:r>
          </w:p>
        </w:tc>
      </w:tr>
      <w:tr w:rsidR="00A210B3" w:rsidRPr="00A210B3" w:rsidTr="00A210B3">
        <w:trPr>
          <w:trHeight w:val="300"/>
          <w:jc w:val="center"/>
        </w:trPr>
        <w:tc>
          <w:tcPr>
            <w:tcW w:w="2012" w:type="dxa"/>
            <w:tcBorders>
              <w:top w:val="nil"/>
              <w:left w:val="nil"/>
              <w:bottom w:val="single" w:sz="4" w:space="0" w:color="FFFFFF"/>
              <w:right w:val="single" w:sz="4" w:space="0" w:color="FFFFFF"/>
            </w:tcBorders>
            <w:shd w:val="clear" w:color="DBEEF3" w:fill="DBEEF3"/>
            <w:vAlign w:val="center"/>
            <w:hideMark/>
          </w:tcPr>
          <w:p w:rsidR="00A210B3" w:rsidRPr="00A210B3" w:rsidRDefault="00A210B3" w:rsidP="00A210B3">
            <w:pPr>
              <w:spacing w:after="0" w:line="240" w:lineRule="auto"/>
              <w:jc w:val="center"/>
              <w:rPr>
                <w:rFonts w:ascii="Calibri" w:eastAsia="Times New Roman" w:hAnsi="Calibri" w:cs="Calibri"/>
                <w:color w:val="000000"/>
                <w:lang w:val="en-US"/>
              </w:rPr>
            </w:pPr>
            <w:r w:rsidRPr="00A210B3">
              <w:rPr>
                <w:rFonts w:ascii="Calibri" w:eastAsia="Times New Roman" w:hAnsi="Calibri" w:cs="Calibri"/>
                <w:color w:val="000000"/>
                <w:lang w:val="en-US"/>
              </w:rPr>
              <w:t>January, 2017</w:t>
            </w:r>
          </w:p>
        </w:tc>
        <w:tc>
          <w:tcPr>
            <w:tcW w:w="3207" w:type="dxa"/>
            <w:tcBorders>
              <w:top w:val="nil"/>
              <w:left w:val="nil"/>
              <w:bottom w:val="single" w:sz="4" w:space="0" w:color="FFFFFF"/>
              <w:right w:val="single" w:sz="4" w:space="0" w:color="FFFFFF"/>
            </w:tcBorders>
            <w:shd w:val="clear" w:color="DBEEF3" w:fill="DBEEF3"/>
            <w:vAlign w:val="center"/>
            <w:hideMark/>
          </w:tcPr>
          <w:p w:rsidR="00A210B3" w:rsidRPr="00A210B3" w:rsidRDefault="00A210B3" w:rsidP="00A210B3">
            <w:pPr>
              <w:spacing w:after="0" w:line="240" w:lineRule="auto"/>
              <w:jc w:val="center"/>
              <w:rPr>
                <w:rFonts w:ascii="Calibri" w:eastAsia="Times New Roman" w:hAnsi="Calibri" w:cs="Calibri"/>
                <w:color w:val="000000"/>
                <w:lang w:val="en-US"/>
              </w:rPr>
            </w:pPr>
            <w:r w:rsidRPr="00A210B3">
              <w:rPr>
                <w:rFonts w:ascii="Calibri" w:eastAsia="Times New Roman" w:hAnsi="Calibri" w:cs="Calibri"/>
                <w:color w:val="000000"/>
                <w:lang w:val="en-US"/>
              </w:rPr>
              <w:t>714</w:t>
            </w:r>
          </w:p>
        </w:tc>
        <w:tc>
          <w:tcPr>
            <w:tcW w:w="2970" w:type="dxa"/>
            <w:tcBorders>
              <w:top w:val="nil"/>
              <w:left w:val="nil"/>
              <w:bottom w:val="single" w:sz="4" w:space="0" w:color="FFFFFF"/>
              <w:right w:val="nil"/>
            </w:tcBorders>
            <w:shd w:val="clear" w:color="DBEEF3" w:fill="DBEEF3"/>
            <w:vAlign w:val="center"/>
            <w:hideMark/>
          </w:tcPr>
          <w:p w:rsidR="00A210B3" w:rsidRPr="00A210B3" w:rsidRDefault="00A210B3" w:rsidP="00A210B3">
            <w:pPr>
              <w:spacing w:after="0" w:line="240" w:lineRule="auto"/>
              <w:jc w:val="center"/>
              <w:rPr>
                <w:rFonts w:ascii="Calibri" w:eastAsia="Times New Roman" w:hAnsi="Calibri" w:cs="Calibri"/>
                <w:color w:val="000000"/>
                <w:lang w:val="en-US"/>
              </w:rPr>
            </w:pPr>
            <w:r w:rsidRPr="00A210B3">
              <w:rPr>
                <w:rFonts w:ascii="Calibri" w:eastAsia="Times New Roman" w:hAnsi="Calibri" w:cs="Calibri"/>
                <w:color w:val="000000"/>
                <w:lang w:val="en-US"/>
              </w:rPr>
              <w:t>24,276</w:t>
            </w:r>
          </w:p>
        </w:tc>
      </w:tr>
      <w:tr w:rsidR="00A210B3" w:rsidRPr="00A210B3" w:rsidTr="00A210B3">
        <w:trPr>
          <w:trHeight w:val="300"/>
          <w:jc w:val="center"/>
        </w:trPr>
        <w:tc>
          <w:tcPr>
            <w:tcW w:w="2012" w:type="dxa"/>
            <w:tcBorders>
              <w:top w:val="nil"/>
              <w:left w:val="nil"/>
              <w:bottom w:val="single" w:sz="4" w:space="0" w:color="FFFFFF"/>
              <w:right w:val="single" w:sz="4" w:space="0" w:color="FFFFFF"/>
            </w:tcBorders>
            <w:shd w:val="clear" w:color="B6DDE8" w:fill="B6DDE8"/>
            <w:vAlign w:val="center"/>
            <w:hideMark/>
          </w:tcPr>
          <w:p w:rsidR="00A210B3" w:rsidRPr="00A210B3" w:rsidRDefault="00A210B3" w:rsidP="00A210B3">
            <w:pPr>
              <w:spacing w:after="0" w:line="240" w:lineRule="auto"/>
              <w:jc w:val="center"/>
              <w:rPr>
                <w:rFonts w:ascii="Calibri" w:eastAsia="Times New Roman" w:hAnsi="Calibri" w:cs="Calibri"/>
                <w:color w:val="000000"/>
                <w:lang w:val="en-US"/>
              </w:rPr>
            </w:pPr>
            <w:r w:rsidRPr="00A210B3">
              <w:rPr>
                <w:rFonts w:ascii="Calibri" w:eastAsia="Times New Roman" w:hAnsi="Calibri" w:cs="Calibri"/>
                <w:color w:val="000000"/>
                <w:lang w:val="en-US"/>
              </w:rPr>
              <w:lastRenderedPageBreak/>
              <w:t>February, 2017</w:t>
            </w:r>
          </w:p>
        </w:tc>
        <w:tc>
          <w:tcPr>
            <w:tcW w:w="3207" w:type="dxa"/>
            <w:tcBorders>
              <w:top w:val="nil"/>
              <w:left w:val="nil"/>
              <w:bottom w:val="single" w:sz="4" w:space="0" w:color="FFFFFF"/>
              <w:right w:val="single" w:sz="4" w:space="0" w:color="FFFFFF"/>
            </w:tcBorders>
            <w:shd w:val="clear" w:color="B6DDE8" w:fill="B6DDE8"/>
            <w:vAlign w:val="center"/>
            <w:hideMark/>
          </w:tcPr>
          <w:p w:rsidR="00A210B3" w:rsidRPr="00A210B3" w:rsidRDefault="00A210B3" w:rsidP="00A210B3">
            <w:pPr>
              <w:spacing w:after="0" w:line="240" w:lineRule="auto"/>
              <w:jc w:val="center"/>
              <w:rPr>
                <w:rFonts w:ascii="Calibri" w:eastAsia="Times New Roman" w:hAnsi="Calibri" w:cs="Calibri"/>
                <w:color w:val="000000"/>
                <w:lang w:val="en-US"/>
              </w:rPr>
            </w:pPr>
            <w:r w:rsidRPr="00A210B3">
              <w:rPr>
                <w:rFonts w:ascii="Calibri" w:eastAsia="Times New Roman" w:hAnsi="Calibri" w:cs="Calibri"/>
                <w:color w:val="000000"/>
                <w:lang w:val="en-US"/>
              </w:rPr>
              <w:t>729</w:t>
            </w:r>
          </w:p>
        </w:tc>
        <w:tc>
          <w:tcPr>
            <w:tcW w:w="2970" w:type="dxa"/>
            <w:tcBorders>
              <w:top w:val="nil"/>
              <w:left w:val="nil"/>
              <w:bottom w:val="single" w:sz="4" w:space="0" w:color="FFFFFF"/>
              <w:right w:val="nil"/>
            </w:tcBorders>
            <w:shd w:val="clear" w:color="B6DDE8" w:fill="B6DDE8"/>
            <w:vAlign w:val="center"/>
            <w:hideMark/>
          </w:tcPr>
          <w:p w:rsidR="00A210B3" w:rsidRPr="00A210B3" w:rsidRDefault="00A210B3" w:rsidP="00A210B3">
            <w:pPr>
              <w:spacing w:after="0" w:line="240" w:lineRule="auto"/>
              <w:jc w:val="center"/>
              <w:rPr>
                <w:rFonts w:ascii="Calibri" w:eastAsia="Times New Roman" w:hAnsi="Calibri" w:cs="Calibri"/>
                <w:color w:val="000000"/>
                <w:lang w:val="en-US"/>
              </w:rPr>
            </w:pPr>
            <w:r w:rsidRPr="00A210B3">
              <w:rPr>
                <w:rFonts w:ascii="Calibri" w:eastAsia="Times New Roman" w:hAnsi="Calibri" w:cs="Calibri"/>
                <w:color w:val="000000"/>
                <w:lang w:val="en-US"/>
              </w:rPr>
              <w:t>24,786</w:t>
            </w:r>
          </w:p>
        </w:tc>
      </w:tr>
      <w:tr w:rsidR="00A210B3" w:rsidRPr="00A210B3" w:rsidTr="00A210B3">
        <w:trPr>
          <w:trHeight w:val="300"/>
          <w:jc w:val="center"/>
        </w:trPr>
        <w:tc>
          <w:tcPr>
            <w:tcW w:w="2012" w:type="dxa"/>
            <w:tcBorders>
              <w:top w:val="nil"/>
              <w:left w:val="nil"/>
              <w:bottom w:val="nil"/>
              <w:right w:val="single" w:sz="4" w:space="0" w:color="FFFFFF"/>
            </w:tcBorders>
            <w:shd w:val="clear" w:color="DBEEF3" w:fill="DBEEF3"/>
            <w:vAlign w:val="center"/>
            <w:hideMark/>
          </w:tcPr>
          <w:p w:rsidR="00A210B3" w:rsidRPr="00A210B3" w:rsidRDefault="00A210B3" w:rsidP="00A210B3">
            <w:pPr>
              <w:spacing w:after="0" w:line="240" w:lineRule="auto"/>
              <w:jc w:val="center"/>
              <w:rPr>
                <w:rFonts w:ascii="Calibri" w:eastAsia="Times New Roman" w:hAnsi="Calibri" w:cs="Calibri"/>
                <w:color w:val="000000"/>
                <w:lang w:val="en-US"/>
              </w:rPr>
            </w:pPr>
            <w:r w:rsidRPr="00A210B3">
              <w:rPr>
                <w:rFonts w:ascii="Calibri" w:eastAsia="Times New Roman" w:hAnsi="Calibri" w:cs="Calibri"/>
                <w:color w:val="000000"/>
                <w:lang w:val="en-US"/>
              </w:rPr>
              <w:t>March, 2017</w:t>
            </w:r>
          </w:p>
        </w:tc>
        <w:tc>
          <w:tcPr>
            <w:tcW w:w="3207" w:type="dxa"/>
            <w:tcBorders>
              <w:top w:val="nil"/>
              <w:left w:val="nil"/>
              <w:bottom w:val="nil"/>
              <w:right w:val="single" w:sz="4" w:space="0" w:color="FFFFFF"/>
            </w:tcBorders>
            <w:shd w:val="clear" w:color="DBEEF3" w:fill="DBEEF3"/>
            <w:vAlign w:val="center"/>
            <w:hideMark/>
          </w:tcPr>
          <w:p w:rsidR="00A210B3" w:rsidRPr="00A210B3" w:rsidRDefault="00A210B3" w:rsidP="00A210B3">
            <w:pPr>
              <w:spacing w:after="0" w:line="240" w:lineRule="auto"/>
              <w:jc w:val="center"/>
              <w:rPr>
                <w:rFonts w:ascii="Calibri" w:eastAsia="Times New Roman" w:hAnsi="Calibri" w:cs="Calibri"/>
                <w:color w:val="000000"/>
                <w:lang w:val="en-US"/>
              </w:rPr>
            </w:pPr>
            <w:r w:rsidRPr="00A210B3">
              <w:rPr>
                <w:rFonts w:ascii="Calibri" w:eastAsia="Times New Roman" w:hAnsi="Calibri" w:cs="Calibri"/>
                <w:color w:val="000000"/>
                <w:lang w:val="en-US"/>
              </w:rPr>
              <w:t>882</w:t>
            </w:r>
          </w:p>
        </w:tc>
        <w:tc>
          <w:tcPr>
            <w:tcW w:w="2970" w:type="dxa"/>
            <w:tcBorders>
              <w:top w:val="nil"/>
              <w:left w:val="nil"/>
              <w:bottom w:val="nil"/>
              <w:right w:val="nil"/>
            </w:tcBorders>
            <w:shd w:val="clear" w:color="DBEEF3" w:fill="DBEEF3"/>
            <w:vAlign w:val="center"/>
            <w:hideMark/>
          </w:tcPr>
          <w:p w:rsidR="00A210B3" w:rsidRPr="00A210B3" w:rsidRDefault="00A210B3" w:rsidP="00A210B3">
            <w:pPr>
              <w:spacing w:after="0" w:line="240" w:lineRule="auto"/>
              <w:jc w:val="center"/>
              <w:rPr>
                <w:rFonts w:ascii="Calibri" w:eastAsia="Times New Roman" w:hAnsi="Calibri" w:cs="Calibri"/>
                <w:color w:val="000000"/>
                <w:lang w:val="en-US"/>
              </w:rPr>
            </w:pPr>
            <w:r w:rsidRPr="00A210B3">
              <w:rPr>
                <w:rFonts w:ascii="Calibri" w:eastAsia="Times New Roman" w:hAnsi="Calibri" w:cs="Calibri"/>
                <w:color w:val="000000"/>
                <w:lang w:val="en-US"/>
              </w:rPr>
              <w:t>27,948</w:t>
            </w:r>
          </w:p>
        </w:tc>
      </w:tr>
    </w:tbl>
    <w:p w:rsidR="00A210B3" w:rsidRDefault="00A210B3">
      <w:pPr>
        <w:jc w:val="both"/>
        <w:rPr>
          <w:rFonts w:asciiTheme="majorHAnsi" w:hAnsiTheme="majorHAnsi"/>
          <w:sz w:val="24"/>
          <w:szCs w:val="24"/>
        </w:rPr>
      </w:pPr>
    </w:p>
    <w:p w:rsidR="005E464E" w:rsidRDefault="005E464E" w:rsidP="005E464E">
      <w:pPr>
        <w:jc w:val="center"/>
        <w:rPr>
          <w:rFonts w:asciiTheme="majorHAnsi" w:hAnsiTheme="majorHAnsi"/>
          <w:sz w:val="24"/>
          <w:szCs w:val="24"/>
        </w:rPr>
      </w:pPr>
      <w:r w:rsidRPr="005E464E">
        <w:rPr>
          <w:rFonts w:asciiTheme="majorHAnsi" w:hAnsiTheme="majorHAnsi"/>
          <w:sz w:val="24"/>
          <w:szCs w:val="24"/>
        </w:rPr>
        <w:drawing>
          <wp:inline distT="0" distB="0" distL="0" distR="0">
            <wp:extent cx="4572000" cy="2743200"/>
            <wp:effectExtent l="19050" t="0" r="1905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5E464E" w:rsidRDefault="005E464E" w:rsidP="005E464E">
      <w:pPr>
        <w:jc w:val="center"/>
        <w:rPr>
          <w:rFonts w:asciiTheme="majorHAnsi" w:hAnsiTheme="majorHAnsi"/>
          <w:sz w:val="24"/>
          <w:szCs w:val="24"/>
        </w:rPr>
      </w:pPr>
      <w:r w:rsidRPr="005E464E">
        <w:rPr>
          <w:rFonts w:asciiTheme="majorHAnsi" w:hAnsiTheme="majorHAnsi"/>
          <w:sz w:val="24"/>
          <w:szCs w:val="24"/>
        </w:rPr>
        <w:drawing>
          <wp:inline distT="0" distB="0" distL="0" distR="0">
            <wp:extent cx="4572000" cy="2743200"/>
            <wp:effectExtent l="19050" t="0" r="1905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2377D5" w:rsidRDefault="002377D5" w:rsidP="002377D5">
      <w:pPr>
        <w:rPr>
          <w:rFonts w:asciiTheme="majorHAnsi" w:hAnsiTheme="majorHAnsi"/>
          <w:b/>
          <w:sz w:val="24"/>
          <w:szCs w:val="24"/>
        </w:rPr>
      </w:pPr>
    </w:p>
    <w:p w:rsidR="002377D5" w:rsidRDefault="002377D5" w:rsidP="002377D5">
      <w:pPr>
        <w:rPr>
          <w:rFonts w:asciiTheme="majorHAnsi" w:hAnsiTheme="majorHAnsi"/>
          <w:b/>
          <w:sz w:val="24"/>
          <w:szCs w:val="24"/>
        </w:rPr>
      </w:pPr>
    </w:p>
    <w:p w:rsidR="002377D5" w:rsidRDefault="002377D5" w:rsidP="002377D5">
      <w:pPr>
        <w:rPr>
          <w:rFonts w:asciiTheme="majorHAnsi" w:hAnsiTheme="majorHAnsi"/>
          <w:b/>
        </w:rPr>
      </w:pPr>
      <w:r w:rsidRPr="001F2394">
        <w:rPr>
          <w:rFonts w:asciiTheme="majorHAnsi" w:hAnsiTheme="majorHAnsi"/>
          <w:b/>
        </w:rPr>
        <w:t xml:space="preserve">2) Electronic Health Record- </w:t>
      </w:r>
    </w:p>
    <w:p w:rsidR="001F2394" w:rsidRPr="001F2394" w:rsidRDefault="00FA1811" w:rsidP="00FA1811">
      <w:pPr>
        <w:pStyle w:val="NormalWeb"/>
        <w:shd w:val="clear" w:color="auto" w:fill="FFFFFF"/>
        <w:spacing w:before="120" w:beforeAutospacing="0" w:after="120" w:afterAutospacing="0" w:line="360" w:lineRule="auto"/>
        <w:jc w:val="both"/>
        <w:rPr>
          <w:rFonts w:asciiTheme="majorHAnsi" w:eastAsiaTheme="minorHAnsi" w:hAnsiTheme="majorHAnsi" w:cstheme="minorBidi"/>
          <w:sz w:val="22"/>
          <w:szCs w:val="22"/>
          <w:lang w:eastAsia="en-US"/>
        </w:rPr>
      </w:pPr>
      <w:r>
        <w:rPr>
          <w:rFonts w:asciiTheme="majorHAnsi" w:eastAsiaTheme="minorHAnsi" w:hAnsiTheme="majorHAnsi" w:cstheme="minorBidi"/>
          <w:sz w:val="22"/>
          <w:szCs w:val="22"/>
          <w:lang w:eastAsia="en-US"/>
        </w:rPr>
        <w:t>One of the demonstrable effectiveness of e-</w:t>
      </w:r>
      <w:proofErr w:type="spellStart"/>
      <w:r>
        <w:rPr>
          <w:rFonts w:asciiTheme="majorHAnsi" w:eastAsiaTheme="minorHAnsi" w:hAnsiTheme="majorHAnsi" w:cstheme="minorBidi"/>
          <w:sz w:val="22"/>
          <w:szCs w:val="22"/>
          <w:lang w:eastAsia="en-US"/>
        </w:rPr>
        <w:t>upchaar</w:t>
      </w:r>
      <w:proofErr w:type="spellEnd"/>
      <w:r>
        <w:rPr>
          <w:rFonts w:asciiTheme="majorHAnsi" w:eastAsiaTheme="minorHAnsi" w:hAnsiTheme="majorHAnsi" w:cstheme="minorBidi"/>
          <w:sz w:val="22"/>
          <w:szCs w:val="22"/>
          <w:lang w:eastAsia="en-US"/>
        </w:rPr>
        <w:t xml:space="preserve"> can be measured in terms of creation of an </w:t>
      </w:r>
      <w:r w:rsidR="001F2394" w:rsidRPr="001F2394">
        <w:rPr>
          <w:rFonts w:asciiTheme="majorHAnsi" w:eastAsiaTheme="minorHAnsi" w:hAnsiTheme="majorHAnsi" w:cstheme="minorBidi"/>
          <w:sz w:val="22"/>
          <w:szCs w:val="22"/>
          <w:lang w:eastAsia="en-US"/>
        </w:rPr>
        <w:t>E</w:t>
      </w:r>
      <w:r>
        <w:rPr>
          <w:rFonts w:asciiTheme="majorHAnsi" w:eastAsiaTheme="minorHAnsi" w:hAnsiTheme="majorHAnsi" w:cstheme="minorBidi"/>
          <w:sz w:val="22"/>
          <w:szCs w:val="22"/>
          <w:lang w:eastAsia="en-US"/>
        </w:rPr>
        <w:t>lectronic Health</w:t>
      </w:r>
      <w:r w:rsidR="001F2394" w:rsidRPr="001F2394">
        <w:rPr>
          <w:rFonts w:asciiTheme="majorHAnsi" w:eastAsiaTheme="minorHAnsi" w:hAnsiTheme="majorHAnsi" w:cstheme="minorBidi"/>
          <w:sz w:val="22"/>
          <w:szCs w:val="22"/>
          <w:lang w:eastAsia="en-US"/>
        </w:rPr>
        <w:t xml:space="preserve"> </w:t>
      </w:r>
      <w:r>
        <w:rPr>
          <w:rFonts w:asciiTheme="majorHAnsi" w:eastAsiaTheme="minorHAnsi" w:hAnsiTheme="majorHAnsi" w:cstheme="minorBidi"/>
          <w:sz w:val="22"/>
          <w:szCs w:val="22"/>
          <w:lang w:eastAsia="en-US"/>
        </w:rPr>
        <w:t>Record (EHR) of a patient. E-</w:t>
      </w:r>
      <w:proofErr w:type="spellStart"/>
      <w:r>
        <w:rPr>
          <w:rFonts w:asciiTheme="majorHAnsi" w:eastAsiaTheme="minorHAnsi" w:hAnsiTheme="majorHAnsi" w:cstheme="minorBidi"/>
          <w:sz w:val="22"/>
          <w:szCs w:val="22"/>
          <w:lang w:eastAsia="en-US"/>
        </w:rPr>
        <w:t>upchaar</w:t>
      </w:r>
      <w:proofErr w:type="spellEnd"/>
      <w:r>
        <w:rPr>
          <w:rFonts w:asciiTheme="majorHAnsi" w:eastAsiaTheme="minorHAnsi" w:hAnsiTheme="majorHAnsi" w:cstheme="minorBidi"/>
          <w:sz w:val="22"/>
          <w:szCs w:val="22"/>
          <w:lang w:eastAsia="en-US"/>
        </w:rPr>
        <w:t xml:space="preserve"> captures </w:t>
      </w:r>
      <w:r w:rsidR="001F2394" w:rsidRPr="001F2394">
        <w:rPr>
          <w:rFonts w:asciiTheme="majorHAnsi" w:eastAsiaTheme="minorHAnsi" w:hAnsiTheme="majorHAnsi" w:cstheme="minorBidi"/>
          <w:sz w:val="22"/>
          <w:szCs w:val="22"/>
          <w:lang w:eastAsia="en-US"/>
        </w:rPr>
        <w:t>a range of data, including </w:t>
      </w:r>
      <w:hyperlink r:id="rId8" w:tooltip="Demographics" w:history="1">
        <w:r w:rsidR="001F2394" w:rsidRPr="001F2394">
          <w:rPr>
            <w:rFonts w:asciiTheme="majorHAnsi" w:eastAsiaTheme="minorHAnsi" w:hAnsiTheme="majorHAnsi" w:cstheme="minorBidi"/>
            <w:sz w:val="22"/>
            <w:szCs w:val="22"/>
            <w:lang w:eastAsia="en-US"/>
          </w:rPr>
          <w:t>demographics</w:t>
        </w:r>
      </w:hyperlink>
      <w:r w:rsidR="001F2394" w:rsidRPr="001F2394">
        <w:rPr>
          <w:rFonts w:asciiTheme="majorHAnsi" w:eastAsiaTheme="minorHAnsi" w:hAnsiTheme="majorHAnsi" w:cstheme="minorBidi"/>
          <w:sz w:val="22"/>
          <w:szCs w:val="22"/>
          <w:lang w:eastAsia="en-US"/>
        </w:rPr>
        <w:t>, medical history, medication and allergies, </w:t>
      </w:r>
      <w:hyperlink r:id="rId9" w:tooltip="Immunization" w:history="1">
        <w:r w:rsidR="001F2394" w:rsidRPr="001F2394">
          <w:rPr>
            <w:rFonts w:asciiTheme="majorHAnsi" w:eastAsiaTheme="minorHAnsi" w:hAnsiTheme="majorHAnsi" w:cstheme="minorBidi"/>
            <w:sz w:val="22"/>
            <w:szCs w:val="22"/>
            <w:lang w:eastAsia="en-US"/>
          </w:rPr>
          <w:t>immunization</w:t>
        </w:r>
      </w:hyperlink>
      <w:r w:rsidR="001F2394" w:rsidRPr="001F2394">
        <w:rPr>
          <w:rFonts w:asciiTheme="majorHAnsi" w:eastAsiaTheme="minorHAnsi" w:hAnsiTheme="majorHAnsi" w:cstheme="minorBidi"/>
          <w:sz w:val="22"/>
          <w:szCs w:val="22"/>
          <w:lang w:eastAsia="en-US"/>
        </w:rPr>
        <w:t> status, laboratory test results,</w:t>
      </w:r>
      <w:r>
        <w:rPr>
          <w:rFonts w:asciiTheme="majorHAnsi" w:eastAsiaTheme="minorHAnsi" w:hAnsiTheme="majorHAnsi" w:cstheme="minorBidi"/>
          <w:sz w:val="22"/>
          <w:szCs w:val="22"/>
          <w:lang w:eastAsia="en-US"/>
        </w:rPr>
        <w:t xml:space="preserve"> radiology images, vital signs and the treatment during the course of </w:t>
      </w:r>
      <w:r>
        <w:rPr>
          <w:rFonts w:asciiTheme="majorHAnsi" w:eastAsiaTheme="minorHAnsi" w:hAnsiTheme="majorHAnsi" w:cstheme="minorBidi"/>
          <w:sz w:val="22"/>
          <w:szCs w:val="22"/>
          <w:lang w:eastAsia="en-US"/>
        </w:rPr>
        <w:lastRenderedPageBreak/>
        <w:t>hospital stay including any medical/ surgical procedures that have been performed</w:t>
      </w:r>
      <w:r w:rsidR="00290494">
        <w:rPr>
          <w:rFonts w:asciiTheme="majorHAnsi" w:eastAsiaTheme="minorHAnsi" w:hAnsiTheme="majorHAnsi" w:cstheme="minorBidi"/>
          <w:sz w:val="22"/>
          <w:szCs w:val="22"/>
          <w:lang w:eastAsia="en-US"/>
        </w:rPr>
        <w:t xml:space="preserve"> which would be during all subsequent visits across the 55 facilities through a unique Ident</w:t>
      </w:r>
      <w:r w:rsidR="00877976">
        <w:rPr>
          <w:rFonts w:asciiTheme="majorHAnsi" w:eastAsiaTheme="minorHAnsi" w:hAnsiTheme="majorHAnsi" w:cstheme="minorBidi"/>
          <w:sz w:val="22"/>
          <w:szCs w:val="22"/>
          <w:lang w:eastAsia="en-US"/>
        </w:rPr>
        <w:t>ification</w:t>
      </w:r>
      <w:r>
        <w:rPr>
          <w:rFonts w:asciiTheme="majorHAnsi" w:eastAsiaTheme="minorHAnsi" w:hAnsiTheme="majorHAnsi" w:cstheme="minorBidi"/>
          <w:sz w:val="22"/>
          <w:szCs w:val="22"/>
          <w:lang w:eastAsia="en-US"/>
        </w:rPr>
        <w:t xml:space="preserve">. </w:t>
      </w:r>
    </w:p>
    <w:p w:rsidR="001F2394" w:rsidRDefault="006C068D" w:rsidP="00FA1811">
      <w:pPr>
        <w:pStyle w:val="NormalWeb"/>
        <w:shd w:val="clear" w:color="auto" w:fill="FFFFFF"/>
        <w:spacing w:before="120" w:beforeAutospacing="0" w:after="120" w:afterAutospacing="0" w:line="360" w:lineRule="auto"/>
        <w:jc w:val="both"/>
        <w:rPr>
          <w:rFonts w:asciiTheme="majorHAnsi" w:eastAsiaTheme="minorHAnsi" w:hAnsiTheme="majorHAnsi" w:cstheme="minorBidi"/>
          <w:sz w:val="22"/>
          <w:szCs w:val="22"/>
          <w:lang w:eastAsia="en-US"/>
        </w:rPr>
      </w:pPr>
      <w:r>
        <w:rPr>
          <w:rFonts w:asciiTheme="majorHAnsi" w:eastAsiaTheme="minorHAnsi" w:hAnsiTheme="majorHAnsi" w:cstheme="minorBidi"/>
          <w:sz w:val="22"/>
          <w:szCs w:val="22"/>
          <w:lang w:eastAsia="en-US"/>
        </w:rPr>
        <w:t>Through e-</w:t>
      </w:r>
      <w:proofErr w:type="spellStart"/>
      <w:r>
        <w:rPr>
          <w:rFonts w:asciiTheme="majorHAnsi" w:eastAsiaTheme="minorHAnsi" w:hAnsiTheme="majorHAnsi" w:cstheme="minorBidi"/>
          <w:sz w:val="22"/>
          <w:szCs w:val="22"/>
          <w:lang w:eastAsia="en-US"/>
        </w:rPr>
        <w:t>upchaar</w:t>
      </w:r>
      <w:proofErr w:type="spellEnd"/>
      <w:r>
        <w:rPr>
          <w:rFonts w:asciiTheme="majorHAnsi" w:eastAsiaTheme="minorHAnsi" w:hAnsiTheme="majorHAnsi" w:cstheme="minorBidi"/>
          <w:sz w:val="22"/>
          <w:szCs w:val="22"/>
          <w:lang w:eastAsia="en-US"/>
        </w:rPr>
        <w:t xml:space="preserve"> </w:t>
      </w:r>
      <w:r w:rsidR="001F2394" w:rsidRPr="001F2394">
        <w:rPr>
          <w:rFonts w:asciiTheme="majorHAnsi" w:eastAsiaTheme="minorHAnsi" w:hAnsiTheme="majorHAnsi" w:cstheme="minorBidi"/>
          <w:sz w:val="22"/>
          <w:szCs w:val="22"/>
          <w:lang w:eastAsia="en-US"/>
        </w:rPr>
        <w:t>EHR systems captur</w:t>
      </w:r>
      <w:r w:rsidR="00FA1811">
        <w:rPr>
          <w:rFonts w:asciiTheme="majorHAnsi" w:eastAsiaTheme="minorHAnsi" w:hAnsiTheme="majorHAnsi" w:cstheme="minorBidi"/>
          <w:sz w:val="22"/>
          <w:szCs w:val="22"/>
          <w:lang w:eastAsia="en-US"/>
        </w:rPr>
        <w:t>es</w:t>
      </w:r>
      <w:r w:rsidR="001F2394" w:rsidRPr="001F2394">
        <w:rPr>
          <w:rFonts w:asciiTheme="majorHAnsi" w:eastAsiaTheme="minorHAnsi" w:hAnsiTheme="majorHAnsi" w:cstheme="minorBidi"/>
          <w:sz w:val="22"/>
          <w:szCs w:val="22"/>
          <w:lang w:eastAsia="en-US"/>
        </w:rPr>
        <w:t xml:space="preserve"> the </w:t>
      </w:r>
      <w:r>
        <w:rPr>
          <w:rFonts w:asciiTheme="majorHAnsi" w:eastAsiaTheme="minorHAnsi" w:hAnsiTheme="majorHAnsi" w:cstheme="minorBidi"/>
          <w:sz w:val="22"/>
          <w:szCs w:val="22"/>
          <w:lang w:eastAsia="en-US"/>
        </w:rPr>
        <w:t>state of a patient across time, reducing the</w:t>
      </w:r>
      <w:r w:rsidR="001F2394" w:rsidRPr="001F2394">
        <w:rPr>
          <w:rFonts w:asciiTheme="majorHAnsi" w:eastAsiaTheme="minorHAnsi" w:hAnsiTheme="majorHAnsi" w:cstheme="minorBidi"/>
          <w:sz w:val="22"/>
          <w:szCs w:val="22"/>
          <w:lang w:eastAsia="en-US"/>
        </w:rPr>
        <w:t xml:space="preserve"> risk of data </w:t>
      </w:r>
      <w:r>
        <w:rPr>
          <w:rFonts w:asciiTheme="majorHAnsi" w:eastAsiaTheme="minorHAnsi" w:hAnsiTheme="majorHAnsi" w:cstheme="minorBidi"/>
          <w:sz w:val="22"/>
          <w:szCs w:val="22"/>
          <w:lang w:eastAsia="en-US"/>
        </w:rPr>
        <w:t>replication as there is only “ONE” medical record and one Unique Identification. The</w:t>
      </w:r>
      <w:r w:rsidR="001F2394" w:rsidRPr="001F2394">
        <w:rPr>
          <w:rFonts w:asciiTheme="majorHAnsi" w:eastAsiaTheme="minorHAnsi" w:hAnsiTheme="majorHAnsi" w:cstheme="minorBidi"/>
          <w:sz w:val="22"/>
          <w:szCs w:val="22"/>
          <w:lang w:eastAsia="en-US"/>
        </w:rPr>
        <w:t xml:space="preserve"> digital information </w:t>
      </w:r>
      <w:r>
        <w:rPr>
          <w:rFonts w:asciiTheme="majorHAnsi" w:eastAsiaTheme="minorHAnsi" w:hAnsiTheme="majorHAnsi" w:cstheme="minorBidi"/>
          <w:sz w:val="22"/>
          <w:szCs w:val="22"/>
          <w:lang w:eastAsia="en-US"/>
        </w:rPr>
        <w:t xml:space="preserve">is </w:t>
      </w:r>
      <w:r w:rsidR="001F2394" w:rsidRPr="001F2394">
        <w:rPr>
          <w:rFonts w:asciiTheme="majorHAnsi" w:eastAsiaTheme="minorHAnsi" w:hAnsiTheme="majorHAnsi" w:cstheme="minorBidi"/>
          <w:sz w:val="22"/>
          <w:szCs w:val="22"/>
          <w:lang w:eastAsia="en-US"/>
        </w:rPr>
        <w:t xml:space="preserve">searchable </w:t>
      </w:r>
      <w:r>
        <w:rPr>
          <w:rFonts w:asciiTheme="majorHAnsi" w:eastAsiaTheme="minorHAnsi" w:hAnsiTheme="majorHAnsi" w:cstheme="minorBidi"/>
          <w:sz w:val="22"/>
          <w:szCs w:val="22"/>
          <w:lang w:eastAsia="en-US"/>
        </w:rPr>
        <w:t>and it is simple to extract</w:t>
      </w:r>
      <w:r w:rsidR="001F2394" w:rsidRPr="001F2394">
        <w:rPr>
          <w:rFonts w:asciiTheme="majorHAnsi" w:eastAsiaTheme="minorHAnsi" w:hAnsiTheme="majorHAnsi" w:cstheme="minorBidi"/>
          <w:sz w:val="22"/>
          <w:szCs w:val="22"/>
          <w:lang w:eastAsia="en-US"/>
        </w:rPr>
        <w:t xml:space="preserve"> </w:t>
      </w:r>
      <w:r>
        <w:rPr>
          <w:rFonts w:asciiTheme="majorHAnsi" w:eastAsiaTheme="minorHAnsi" w:hAnsiTheme="majorHAnsi" w:cstheme="minorBidi"/>
          <w:sz w:val="22"/>
          <w:szCs w:val="22"/>
          <w:lang w:eastAsia="en-US"/>
        </w:rPr>
        <w:t xml:space="preserve">patient information, the physician/ surgeon needn’t search for the entire paper based record when information is available in a single click. </w:t>
      </w:r>
    </w:p>
    <w:p w:rsidR="006C068D" w:rsidRPr="001F2394" w:rsidRDefault="006C068D" w:rsidP="006C068D">
      <w:pPr>
        <w:pStyle w:val="NormalWeb"/>
        <w:numPr>
          <w:ilvl w:val="0"/>
          <w:numId w:val="48"/>
        </w:numPr>
        <w:shd w:val="clear" w:color="auto" w:fill="FFFFFF"/>
        <w:spacing w:before="120" w:beforeAutospacing="0" w:after="120" w:afterAutospacing="0" w:line="360" w:lineRule="auto"/>
        <w:jc w:val="both"/>
        <w:rPr>
          <w:rFonts w:asciiTheme="majorHAnsi" w:eastAsiaTheme="minorHAnsi" w:hAnsiTheme="majorHAnsi" w:cstheme="minorBidi"/>
          <w:sz w:val="22"/>
          <w:szCs w:val="22"/>
          <w:lang w:eastAsia="en-US"/>
        </w:rPr>
      </w:pPr>
      <w:r>
        <w:rPr>
          <w:rFonts w:asciiTheme="majorHAnsi" w:eastAsiaTheme="minorHAnsi" w:hAnsiTheme="majorHAnsi" w:cstheme="minorBidi"/>
          <w:sz w:val="22"/>
          <w:szCs w:val="22"/>
          <w:lang w:eastAsia="en-US"/>
        </w:rPr>
        <w:t>The alert prompts being an additional feature in which a physician can alter the treatment modality simultaneously as soon as the Laboratory/ X-ray investigations are prompted on the doctor dashboard.</w:t>
      </w:r>
    </w:p>
    <w:p w:rsidR="006C068D" w:rsidRDefault="006C068D" w:rsidP="002377D5">
      <w:pPr>
        <w:jc w:val="both"/>
        <w:rPr>
          <w:rFonts w:asciiTheme="majorHAnsi" w:hAnsiTheme="majorHAnsi"/>
          <w:b/>
        </w:rPr>
      </w:pPr>
    </w:p>
    <w:p w:rsidR="001F2394" w:rsidRDefault="001F2394" w:rsidP="002377D5">
      <w:pPr>
        <w:jc w:val="both"/>
        <w:rPr>
          <w:rFonts w:asciiTheme="majorHAnsi" w:hAnsiTheme="majorHAnsi"/>
          <w:b/>
        </w:rPr>
      </w:pPr>
      <w:r w:rsidRPr="001F2394">
        <w:rPr>
          <w:rFonts w:asciiTheme="majorHAnsi" w:hAnsiTheme="majorHAnsi"/>
          <w:b/>
        </w:rPr>
        <w:t xml:space="preserve">4) </w:t>
      </w:r>
      <w:r>
        <w:rPr>
          <w:rFonts w:asciiTheme="majorHAnsi" w:hAnsiTheme="majorHAnsi"/>
          <w:b/>
        </w:rPr>
        <w:t>Optimal use of Laboratory Reagents/ consumables</w:t>
      </w:r>
    </w:p>
    <w:p w:rsidR="006C068D" w:rsidRPr="006C068D" w:rsidRDefault="006C068D" w:rsidP="006C068D">
      <w:pPr>
        <w:spacing w:line="360" w:lineRule="auto"/>
        <w:jc w:val="both"/>
        <w:rPr>
          <w:rFonts w:asciiTheme="majorHAnsi" w:hAnsiTheme="majorHAnsi"/>
        </w:rPr>
      </w:pPr>
      <w:proofErr w:type="gramStart"/>
      <w:r>
        <w:rPr>
          <w:rFonts w:asciiTheme="majorHAnsi" w:hAnsiTheme="majorHAnsi"/>
        </w:rPr>
        <w:t>e-</w:t>
      </w:r>
      <w:proofErr w:type="spellStart"/>
      <w:r>
        <w:rPr>
          <w:rFonts w:asciiTheme="majorHAnsi" w:hAnsiTheme="majorHAnsi"/>
        </w:rPr>
        <w:t>upchaar</w:t>
      </w:r>
      <w:proofErr w:type="spellEnd"/>
      <w:proofErr w:type="gramEnd"/>
      <w:r>
        <w:rPr>
          <w:rFonts w:asciiTheme="majorHAnsi" w:hAnsiTheme="majorHAnsi"/>
        </w:rPr>
        <w:t xml:space="preserve"> laboratory dashboard has an integration with laboratory biomedical equipment. The </w:t>
      </w:r>
      <w:r w:rsidR="00877976">
        <w:rPr>
          <w:rFonts w:asciiTheme="majorHAnsi" w:hAnsiTheme="majorHAnsi"/>
        </w:rPr>
        <w:t xml:space="preserve">laboratory </w:t>
      </w:r>
      <w:r>
        <w:rPr>
          <w:rFonts w:asciiTheme="majorHAnsi" w:hAnsiTheme="majorHAnsi"/>
        </w:rPr>
        <w:t xml:space="preserve">results are available as soon as the </w:t>
      </w:r>
      <w:r w:rsidR="005B2E2D">
        <w:rPr>
          <w:rFonts w:asciiTheme="majorHAnsi" w:hAnsiTheme="majorHAnsi"/>
        </w:rPr>
        <w:t>analy</w:t>
      </w:r>
      <w:r w:rsidR="00877976">
        <w:rPr>
          <w:rFonts w:asciiTheme="majorHAnsi" w:hAnsiTheme="majorHAnsi"/>
        </w:rPr>
        <w:t xml:space="preserve">sis is completed, the </w:t>
      </w:r>
    </w:p>
    <w:p w:rsidR="006C068D" w:rsidRPr="001F2394" w:rsidRDefault="006C068D" w:rsidP="006C068D">
      <w:pPr>
        <w:rPr>
          <w:rFonts w:asciiTheme="majorHAnsi" w:hAnsiTheme="majorHAnsi"/>
          <w:b/>
          <w:sz w:val="24"/>
          <w:szCs w:val="24"/>
        </w:rPr>
      </w:pPr>
      <w:r w:rsidRPr="001F2394">
        <w:rPr>
          <w:rFonts w:asciiTheme="majorHAnsi" w:hAnsiTheme="majorHAnsi"/>
          <w:b/>
        </w:rPr>
        <w:t xml:space="preserve">3) Drug inventory management- </w:t>
      </w:r>
    </w:p>
    <w:p w:rsidR="006C068D" w:rsidRPr="001F2394" w:rsidRDefault="006C068D" w:rsidP="006C068D">
      <w:pPr>
        <w:spacing w:line="360" w:lineRule="auto"/>
        <w:jc w:val="both"/>
        <w:rPr>
          <w:rFonts w:asciiTheme="majorHAnsi" w:hAnsiTheme="majorHAnsi"/>
        </w:rPr>
      </w:pPr>
      <w:r w:rsidRPr="001F2394">
        <w:rPr>
          <w:rFonts w:asciiTheme="majorHAnsi" w:hAnsiTheme="majorHAnsi"/>
        </w:rPr>
        <w:t xml:space="preserve">Medication Management is involves not only storage of vital and essential drugs but the process of indentation, issuances and estimation of consumptions. </w:t>
      </w:r>
    </w:p>
    <w:p w:rsidR="006C068D" w:rsidRDefault="006C068D" w:rsidP="006C068D">
      <w:pPr>
        <w:spacing w:line="360" w:lineRule="auto"/>
        <w:jc w:val="both"/>
        <w:rPr>
          <w:rFonts w:asciiTheme="majorHAnsi" w:hAnsiTheme="majorHAnsi"/>
        </w:rPr>
      </w:pPr>
      <w:r w:rsidRPr="001F2394">
        <w:rPr>
          <w:rFonts w:asciiTheme="majorHAnsi" w:hAnsiTheme="majorHAnsi"/>
        </w:rPr>
        <w:t>E-</w:t>
      </w:r>
      <w:proofErr w:type="spellStart"/>
      <w:r w:rsidRPr="001F2394">
        <w:rPr>
          <w:rFonts w:asciiTheme="majorHAnsi" w:hAnsiTheme="majorHAnsi"/>
        </w:rPr>
        <w:t>upchaar</w:t>
      </w:r>
      <w:proofErr w:type="spellEnd"/>
      <w:r w:rsidRPr="001F2394">
        <w:rPr>
          <w:rFonts w:asciiTheme="majorHAnsi" w:hAnsiTheme="majorHAnsi"/>
        </w:rPr>
        <w:t xml:space="preserve"> has functional modalities where the drugs can entered along with their batch codes and issuances can be automatically updated various departments such as from Pharmacy to IPD, Emergency department, Labour Room.</w:t>
      </w:r>
    </w:p>
    <w:p w:rsidR="006C068D" w:rsidRDefault="006C068D" w:rsidP="006C068D">
      <w:pPr>
        <w:spacing w:line="360" w:lineRule="auto"/>
        <w:jc w:val="both"/>
        <w:rPr>
          <w:rFonts w:asciiTheme="majorHAnsi" w:hAnsiTheme="majorHAnsi"/>
        </w:rPr>
      </w:pPr>
      <w:r>
        <w:rPr>
          <w:rFonts w:asciiTheme="majorHAnsi" w:hAnsiTheme="majorHAnsi"/>
        </w:rPr>
        <w:t xml:space="preserve">The list of near expiry drugs </w:t>
      </w:r>
      <w:r w:rsidR="001137E5">
        <w:rPr>
          <w:rFonts w:asciiTheme="majorHAnsi" w:hAnsiTheme="majorHAnsi"/>
        </w:rPr>
        <w:t>is</w:t>
      </w:r>
      <w:r>
        <w:rPr>
          <w:rFonts w:asciiTheme="majorHAnsi" w:hAnsiTheme="majorHAnsi"/>
        </w:rPr>
        <w:t xml:space="preserve"> </w:t>
      </w:r>
      <w:r w:rsidR="00877976">
        <w:rPr>
          <w:rFonts w:asciiTheme="majorHAnsi" w:hAnsiTheme="majorHAnsi"/>
        </w:rPr>
        <w:t xml:space="preserve">visible on the </w:t>
      </w:r>
      <w:r w:rsidR="00CC3A87">
        <w:rPr>
          <w:rFonts w:asciiTheme="majorHAnsi" w:hAnsiTheme="majorHAnsi"/>
        </w:rPr>
        <w:t xml:space="preserve">dashboard </w:t>
      </w:r>
      <w:r w:rsidR="00611EAD">
        <w:rPr>
          <w:rFonts w:asciiTheme="majorHAnsi" w:hAnsiTheme="majorHAnsi"/>
        </w:rPr>
        <w:t xml:space="preserve">which is leading to lesser drug expirations and lesser wastage of drugs. </w:t>
      </w:r>
      <w:r w:rsidR="009D0EE1">
        <w:rPr>
          <w:rFonts w:asciiTheme="majorHAnsi" w:hAnsiTheme="majorHAnsi"/>
        </w:rPr>
        <w:t xml:space="preserve">These small cost savings </w:t>
      </w:r>
      <w:r w:rsidR="001B65BA">
        <w:rPr>
          <w:rFonts w:asciiTheme="majorHAnsi" w:hAnsiTheme="majorHAnsi"/>
        </w:rPr>
        <w:t xml:space="preserve">lead to an </w:t>
      </w:r>
      <w:r w:rsidR="009D0EE1">
        <w:rPr>
          <w:rFonts w:asciiTheme="majorHAnsi" w:hAnsiTheme="majorHAnsi"/>
        </w:rPr>
        <w:t xml:space="preserve">efficient </w:t>
      </w:r>
      <w:r w:rsidR="001B65BA">
        <w:rPr>
          <w:rFonts w:asciiTheme="majorHAnsi" w:hAnsiTheme="majorHAnsi"/>
        </w:rPr>
        <w:t xml:space="preserve">healthcare delivery </w:t>
      </w:r>
      <w:r w:rsidR="009D0EE1">
        <w:rPr>
          <w:rFonts w:asciiTheme="majorHAnsi" w:hAnsiTheme="majorHAnsi"/>
        </w:rPr>
        <w:t xml:space="preserve">system </w:t>
      </w:r>
    </w:p>
    <w:p w:rsidR="002901E9" w:rsidRDefault="002901E9" w:rsidP="005E464E">
      <w:pPr>
        <w:jc w:val="center"/>
        <w:rPr>
          <w:rFonts w:asciiTheme="majorHAnsi" w:hAnsiTheme="majorHAnsi"/>
          <w:sz w:val="24"/>
          <w:szCs w:val="24"/>
        </w:rPr>
      </w:pPr>
    </w:p>
    <w:p w:rsidR="002901E9" w:rsidRDefault="002901E9" w:rsidP="005E464E">
      <w:pPr>
        <w:jc w:val="center"/>
        <w:rPr>
          <w:rFonts w:asciiTheme="majorHAnsi" w:hAnsiTheme="majorHAnsi"/>
          <w:sz w:val="24"/>
          <w:szCs w:val="24"/>
        </w:rPr>
      </w:pPr>
    </w:p>
    <w:p w:rsidR="002901E9" w:rsidRPr="005320DD" w:rsidRDefault="002901E9" w:rsidP="005E464E">
      <w:pPr>
        <w:jc w:val="center"/>
        <w:rPr>
          <w:rFonts w:asciiTheme="majorHAnsi" w:hAnsiTheme="majorHAnsi"/>
          <w:sz w:val="24"/>
          <w:szCs w:val="24"/>
        </w:rPr>
      </w:pPr>
    </w:p>
    <w:sectPr w:rsidR="002901E9" w:rsidRPr="005320DD" w:rsidSect="0043084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altName w:val="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1002A87" w:usb1="00000000" w:usb2="00000000" w:usb3="00000000" w:csb0="000100FF" w:csb1="00000000"/>
  </w:font>
  <w:font w:name="Calibri">
    <w:panose1 w:val="020F0502020204030204"/>
    <w:charset w:val="00"/>
    <w:family w:val="swiss"/>
    <w:pitch w:val="variable"/>
    <w:sig w:usb0="E0002AFF" w:usb1="C000247B" w:usb2="00000009" w:usb3="00000000" w:csb0="000001FF" w:csb1="00000000"/>
  </w:font>
  <w:font w:name="Liberation Serif">
    <w:altName w:val="Times New Roman"/>
    <w:charset w:val="00"/>
    <w:family w:val="roman"/>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F22C1"/>
    <w:multiLevelType w:val="hybridMultilevel"/>
    <w:tmpl w:val="F19C792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76D1D92"/>
    <w:multiLevelType w:val="hybridMultilevel"/>
    <w:tmpl w:val="68F890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7C4509"/>
    <w:multiLevelType w:val="hybridMultilevel"/>
    <w:tmpl w:val="0D0A740A"/>
    <w:lvl w:ilvl="0" w:tplc="FEC6BDE8">
      <w:start w:val="9"/>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8C10B2A"/>
    <w:multiLevelType w:val="hybridMultilevel"/>
    <w:tmpl w:val="43E625A4"/>
    <w:lvl w:ilvl="0" w:tplc="598EF0AE">
      <w:start w:val="1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D603D46"/>
    <w:multiLevelType w:val="hybridMultilevel"/>
    <w:tmpl w:val="AC5E06B2"/>
    <w:lvl w:ilvl="0" w:tplc="31FAA8BA">
      <w:start w:val="1"/>
      <w:numFmt w:val="bullet"/>
      <w:lvlText w:val="–"/>
      <w:lvlJc w:val="left"/>
      <w:pPr>
        <w:tabs>
          <w:tab w:val="num" w:pos="720"/>
        </w:tabs>
        <w:ind w:left="720" w:hanging="360"/>
      </w:pPr>
      <w:rPr>
        <w:rFonts w:ascii="Arial" w:hAnsi="Arial" w:hint="default"/>
      </w:rPr>
    </w:lvl>
    <w:lvl w:ilvl="1" w:tplc="725A4E46">
      <w:start w:val="1"/>
      <w:numFmt w:val="bullet"/>
      <w:lvlText w:val="–"/>
      <w:lvlJc w:val="left"/>
      <w:pPr>
        <w:tabs>
          <w:tab w:val="num" w:pos="1440"/>
        </w:tabs>
        <w:ind w:left="1440" w:hanging="360"/>
      </w:pPr>
      <w:rPr>
        <w:rFonts w:ascii="Arial" w:hAnsi="Arial" w:hint="default"/>
      </w:rPr>
    </w:lvl>
    <w:lvl w:ilvl="2" w:tplc="516270DC" w:tentative="1">
      <w:start w:val="1"/>
      <w:numFmt w:val="bullet"/>
      <w:lvlText w:val="–"/>
      <w:lvlJc w:val="left"/>
      <w:pPr>
        <w:tabs>
          <w:tab w:val="num" w:pos="2160"/>
        </w:tabs>
        <w:ind w:left="2160" w:hanging="360"/>
      </w:pPr>
      <w:rPr>
        <w:rFonts w:ascii="Arial" w:hAnsi="Arial" w:hint="default"/>
      </w:rPr>
    </w:lvl>
    <w:lvl w:ilvl="3" w:tplc="3A80C858" w:tentative="1">
      <w:start w:val="1"/>
      <w:numFmt w:val="bullet"/>
      <w:lvlText w:val="–"/>
      <w:lvlJc w:val="left"/>
      <w:pPr>
        <w:tabs>
          <w:tab w:val="num" w:pos="2880"/>
        </w:tabs>
        <w:ind w:left="2880" w:hanging="360"/>
      </w:pPr>
      <w:rPr>
        <w:rFonts w:ascii="Arial" w:hAnsi="Arial" w:hint="default"/>
      </w:rPr>
    </w:lvl>
    <w:lvl w:ilvl="4" w:tplc="67A0F23C" w:tentative="1">
      <w:start w:val="1"/>
      <w:numFmt w:val="bullet"/>
      <w:lvlText w:val="–"/>
      <w:lvlJc w:val="left"/>
      <w:pPr>
        <w:tabs>
          <w:tab w:val="num" w:pos="3600"/>
        </w:tabs>
        <w:ind w:left="3600" w:hanging="360"/>
      </w:pPr>
      <w:rPr>
        <w:rFonts w:ascii="Arial" w:hAnsi="Arial" w:hint="default"/>
      </w:rPr>
    </w:lvl>
    <w:lvl w:ilvl="5" w:tplc="8340C7EC" w:tentative="1">
      <w:start w:val="1"/>
      <w:numFmt w:val="bullet"/>
      <w:lvlText w:val="–"/>
      <w:lvlJc w:val="left"/>
      <w:pPr>
        <w:tabs>
          <w:tab w:val="num" w:pos="4320"/>
        </w:tabs>
        <w:ind w:left="4320" w:hanging="360"/>
      </w:pPr>
      <w:rPr>
        <w:rFonts w:ascii="Arial" w:hAnsi="Arial" w:hint="default"/>
      </w:rPr>
    </w:lvl>
    <w:lvl w:ilvl="6" w:tplc="54AA8C3A" w:tentative="1">
      <w:start w:val="1"/>
      <w:numFmt w:val="bullet"/>
      <w:lvlText w:val="–"/>
      <w:lvlJc w:val="left"/>
      <w:pPr>
        <w:tabs>
          <w:tab w:val="num" w:pos="5040"/>
        </w:tabs>
        <w:ind w:left="5040" w:hanging="360"/>
      </w:pPr>
      <w:rPr>
        <w:rFonts w:ascii="Arial" w:hAnsi="Arial" w:hint="default"/>
      </w:rPr>
    </w:lvl>
    <w:lvl w:ilvl="7" w:tplc="FFAAB434" w:tentative="1">
      <w:start w:val="1"/>
      <w:numFmt w:val="bullet"/>
      <w:lvlText w:val="–"/>
      <w:lvlJc w:val="left"/>
      <w:pPr>
        <w:tabs>
          <w:tab w:val="num" w:pos="5760"/>
        </w:tabs>
        <w:ind w:left="5760" w:hanging="360"/>
      </w:pPr>
      <w:rPr>
        <w:rFonts w:ascii="Arial" w:hAnsi="Arial" w:hint="default"/>
      </w:rPr>
    </w:lvl>
    <w:lvl w:ilvl="8" w:tplc="D1A2F18A" w:tentative="1">
      <w:start w:val="1"/>
      <w:numFmt w:val="bullet"/>
      <w:lvlText w:val="–"/>
      <w:lvlJc w:val="left"/>
      <w:pPr>
        <w:tabs>
          <w:tab w:val="num" w:pos="6480"/>
        </w:tabs>
        <w:ind w:left="6480" w:hanging="360"/>
      </w:pPr>
      <w:rPr>
        <w:rFonts w:ascii="Arial" w:hAnsi="Arial" w:hint="default"/>
      </w:rPr>
    </w:lvl>
  </w:abstractNum>
  <w:abstractNum w:abstractNumId="5">
    <w:nsid w:val="131551B2"/>
    <w:multiLevelType w:val="hybridMultilevel"/>
    <w:tmpl w:val="1B9C84E4"/>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603D2B"/>
    <w:multiLevelType w:val="hybridMultilevel"/>
    <w:tmpl w:val="51244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78B5CB4"/>
    <w:multiLevelType w:val="hybridMultilevel"/>
    <w:tmpl w:val="7C88D5C2"/>
    <w:lvl w:ilvl="0" w:tplc="F88EF460">
      <w:start w:val="1"/>
      <w:numFmt w:val="bullet"/>
      <w:lvlText w:val="•"/>
      <w:lvlJc w:val="left"/>
      <w:pPr>
        <w:tabs>
          <w:tab w:val="num" w:pos="720"/>
        </w:tabs>
        <w:ind w:left="720" w:hanging="360"/>
      </w:pPr>
      <w:rPr>
        <w:rFonts w:ascii="Times New Roman" w:hAnsi="Times New Roman" w:hint="default"/>
      </w:rPr>
    </w:lvl>
    <w:lvl w:ilvl="1" w:tplc="8B5A9482" w:tentative="1">
      <w:start w:val="1"/>
      <w:numFmt w:val="bullet"/>
      <w:lvlText w:val="•"/>
      <w:lvlJc w:val="left"/>
      <w:pPr>
        <w:tabs>
          <w:tab w:val="num" w:pos="1440"/>
        </w:tabs>
        <w:ind w:left="1440" w:hanging="360"/>
      </w:pPr>
      <w:rPr>
        <w:rFonts w:ascii="Times New Roman" w:hAnsi="Times New Roman" w:hint="default"/>
      </w:rPr>
    </w:lvl>
    <w:lvl w:ilvl="2" w:tplc="D1F6532E" w:tentative="1">
      <w:start w:val="1"/>
      <w:numFmt w:val="bullet"/>
      <w:lvlText w:val="•"/>
      <w:lvlJc w:val="left"/>
      <w:pPr>
        <w:tabs>
          <w:tab w:val="num" w:pos="2160"/>
        </w:tabs>
        <w:ind w:left="2160" w:hanging="360"/>
      </w:pPr>
      <w:rPr>
        <w:rFonts w:ascii="Times New Roman" w:hAnsi="Times New Roman" w:hint="default"/>
      </w:rPr>
    </w:lvl>
    <w:lvl w:ilvl="3" w:tplc="7B669DC6" w:tentative="1">
      <w:start w:val="1"/>
      <w:numFmt w:val="bullet"/>
      <w:lvlText w:val="•"/>
      <w:lvlJc w:val="left"/>
      <w:pPr>
        <w:tabs>
          <w:tab w:val="num" w:pos="2880"/>
        </w:tabs>
        <w:ind w:left="2880" w:hanging="360"/>
      </w:pPr>
      <w:rPr>
        <w:rFonts w:ascii="Times New Roman" w:hAnsi="Times New Roman" w:hint="default"/>
      </w:rPr>
    </w:lvl>
    <w:lvl w:ilvl="4" w:tplc="1E167514" w:tentative="1">
      <w:start w:val="1"/>
      <w:numFmt w:val="bullet"/>
      <w:lvlText w:val="•"/>
      <w:lvlJc w:val="left"/>
      <w:pPr>
        <w:tabs>
          <w:tab w:val="num" w:pos="3600"/>
        </w:tabs>
        <w:ind w:left="3600" w:hanging="360"/>
      </w:pPr>
      <w:rPr>
        <w:rFonts w:ascii="Times New Roman" w:hAnsi="Times New Roman" w:hint="default"/>
      </w:rPr>
    </w:lvl>
    <w:lvl w:ilvl="5" w:tplc="E1CE5A9A" w:tentative="1">
      <w:start w:val="1"/>
      <w:numFmt w:val="bullet"/>
      <w:lvlText w:val="•"/>
      <w:lvlJc w:val="left"/>
      <w:pPr>
        <w:tabs>
          <w:tab w:val="num" w:pos="4320"/>
        </w:tabs>
        <w:ind w:left="4320" w:hanging="360"/>
      </w:pPr>
      <w:rPr>
        <w:rFonts w:ascii="Times New Roman" w:hAnsi="Times New Roman" w:hint="default"/>
      </w:rPr>
    </w:lvl>
    <w:lvl w:ilvl="6" w:tplc="192AC612" w:tentative="1">
      <w:start w:val="1"/>
      <w:numFmt w:val="bullet"/>
      <w:lvlText w:val="•"/>
      <w:lvlJc w:val="left"/>
      <w:pPr>
        <w:tabs>
          <w:tab w:val="num" w:pos="5040"/>
        </w:tabs>
        <w:ind w:left="5040" w:hanging="360"/>
      </w:pPr>
      <w:rPr>
        <w:rFonts w:ascii="Times New Roman" w:hAnsi="Times New Roman" w:hint="default"/>
      </w:rPr>
    </w:lvl>
    <w:lvl w:ilvl="7" w:tplc="5D46A72A" w:tentative="1">
      <w:start w:val="1"/>
      <w:numFmt w:val="bullet"/>
      <w:lvlText w:val="•"/>
      <w:lvlJc w:val="left"/>
      <w:pPr>
        <w:tabs>
          <w:tab w:val="num" w:pos="5760"/>
        </w:tabs>
        <w:ind w:left="5760" w:hanging="360"/>
      </w:pPr>
      <w:rPr>
        <w:rFonts w:ascii="Times New Roman" w:hAnsi="Times New Roman" w:hint="default"/>
      </w:rPr>
    </w:lvl>
    <w:lvl w:ilvl="8" w:tplc="921E074A" w:tentative="1">
      <w:start w:val="1"/>
      <w:numFmt w:val="bullet"/>
      <w:lvlText w:val="•"/>
      <w:lvlJc w:val="left"/>
      <w:pPr>
        <w:tabs>
          <w:tab w:val="num" w:pos="6480"/>
        </w:tabs>
        <w:ind w:left="6480" w:hanging="360"/>
      </w:pPr>
      <w:rPr>
        <w:rFonts w:ascii="Times New Roman" w:hAnsi="Times New Roman" w:hint="default"/>
      </w:rPr>
    </w:lvl>
  </w:abstractNum>
  <w:abstractNum w:abstractNumId="8">
    <w:nsid w:val="1C8E2A2A"/>
    <w:multiLevelType w:val="hybridMultilevel"/>
    <w:tmpl w:val="E1284F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1DA27C50"/>
    <w:multiLevelType w:val="hybridMultilevel"/>
    <w:tmpl w:val="C9BE29BC"/>
    <w:lvl w:ilvl="0" w:tplc="0409000F">
      <w:start w:val="9"/>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0">
    <w:nsid w:val="206206F5"/>
    <w:multiLevelType w:val="hybridMultilevel"/>
    <w:tmpl w:val="9956155A"/>
    <w:lvl w:ilvl="0" w:tplc="3DB2588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1E03F36"/>
    <w:multiLevelType w:val="hybridMultilevel"/>
    <w:tmpl w:val="288A9F5E"/>
    <w:lvl w:ilvl="0" w:tplc="7C985716">
      <w:start w:val="11"/>
      <w:numFmt w:val="decimal"/>
      <w:lvlText w:val="%1."/>
      <w:lvlJc w:val="left"/>
      <w:pPr>
        <w:ind w:left="450" w:hanging="360"/>
      </w:pPr>
      <w:rPr>
        <w:rFonts w:hint="default"/>
        <w:b/>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2">
    <w:nsid w:val="23AB7E6A"/>
    <w:multiLevelType w:val="hybridMultilevel"/>
    <w:tmpl w:val="EB9C4D3E"/>
    <w:lvl w:ilvl="0" w:tplc="0F22C958">
      <w:start w:val="1"/>
      <w:numFmt w:val="bullet"/>
      <w:lvlText w:val="•"/>
      <w:lvlJc w:val="left"/>
      <w:pPr>
        <w:tabs>
          <w:tab w:val="num" w:pos="720"/>
        </w:tabs>
        <w:ind w:left="720" w:hanging="360"/>
      </w:pPr>
      <w:rPr>
        <w:rFonts w:ascii="Arial" w:hAnsi="Arial" w:hint="default"/>
      </w:rPr>
    </w:lvl>
    <w:lvl w:ilvl="1" w:tplc="CB0C3094">
      <w:start w:val="999"/>
      <w:numFmt w:val="bullet"/>
      <w:lvlText w:val="•"/>
      <w:lvlJc w:val="left"/>
      <w:pPr>
        <w:tabs>
          <w:tab w:val="num" w:pos="1440"/>
        </w:tabs>
        <w:ind w:left="1440" w:hanging="360"/>
      </w:pPr>
      <w:rPr>
        <w:rFonts w:ascii="Arial" w:hAnsi="Arial" w:hint="default"/>
      </w:rPr>
    </w:lvl>
    <w:lvl w:ilvl="2" w:tplc="2AFEC764" w:tentative="1">
      <w:start w:val="1"/>
      <w:numFmt w:val="bullet"/>
      <w:lvlText w:val="•"/>
      <w:lvlJc w:val="left"/>
      <w:pPr>
        <w:tabs>
          <w:tab w:val="num" w:pos="2160"/>
        </w:tabs>
        <w:ind w:left="2160" w:hanging="360"/>
      </w:pPr>
      <w:rPr>
        <w:rFonts w:ascii="Arial" w:hAnsi="Arial" w:hint="default"/>
      </w:rPr>
    </w:lvl>
    <w:lvl w:ilvl="3" w:tplc="F21014AC" w:tentative="1">
      <w:start w:val="1"/>
      <w:numFmt w:val="bullet"/>
      <w:lvlText w:val="•"/>
      <w:lvlJc w:val="left"/>
      <w:pPr>
        <w:tabs>
          <w:tab w:val="num" w:pos="2880"/>
        </w:tabs>
        <w:ind w:left="2880" w:hanging="360"/>
      </w:pPr>
      <w:rPr>
        <w:rFonts w:ascii="Arial" w:hAnsi="Arial" w:hint="default"/>
      </w:rPr>
    </w:lvl>
    <w:lvl w:ilvl="4" w:tplc="5EAED4DA" w:tentative="1">
      <w:start w:val="1"/>
      <w:numFmt w:val="bullet"/>
      <w:lvlText w:val="•"/>
      <w:lvlJc w:val="left"/>
      <w:pPr>
        <w:tabs>
          <w:tab w:val="num" w:pos="3600"/>
        </w:tabs>
        <w:ind w:left="3600" w:hanging="360"/>
      </w:pPr>
      <w:rPr>
        <w:rFonts w:ascii="Arial" w:hAnsi="Arial" w:hint="default"/>
      </w:rPr>
    </w:lvl>
    <w:lvl w:ilvl="5" w:tplc="6EF8C008" w:tentative="1">
      <w:start w:val="1"/>
      <w:numFmt w:val="bullet"/>
      <w:lvlText w:val="•"/>
      <w:lvlJc w:val="left"/>
      <w:pPr>
        <w:tabs>
          <w:tab w:val="num" w:pos="4320"/>
        </w:tabs>
        <w:ind w:left="4320" w:hanging="360"/>
      </w:pPr>
      <w:rPr>
        <w:rFonts w:ascii="Arial" w:hAnsi="Arial" w:hint="default"/>
      </w:rPr>
    </w:lvl>
    <w:lvl w:ilvl="6" w:tplc="9B801B74" w:tentative="1">
      <w:start w:val="1"/>
      <w:numFmt w:val="bullet"/>
      <w:lvlText w:val="•"/>
      <w:lvlJc w:val="left"/>
      <w:pPr>
        <w:tabs>
          <w:tab w:val="num" w:pos="5040"/>
        </w:tabs>
        <w:ind w:left="5040" w:hanging="360"/>
      </w:pPr>
      <w:rPr>
        <w:rFonts w:ascii="Arial" w:hAnsi="Arial" w:hint="default"/>
      </w:rPr>
    </w:lvl>
    <w:lvl w:ilvl="7" w:tplc="7F6EFE54" w:tentative="1">
      <w:start w:val="1"/>
      <w:numFmt w:val="bullet"/>
      <w:lvlText w:val="•"/>
      <w:lvlJc w:val="left"/>
      <w:pPr>
        <w:tabs>
          <w:tab w:val="num" w:pos="5760"/>
        </w:tabs>
        <w:ind w:left="5760" w:hanging="360"/>
      </w:pPr>
      <w:rPr>
        <w:rFonts w:ascii="Arial" w:hAnsi="Arial" w:hint="default"/>
      </w:rPr>
    </w:lvl>
    <w:lvl w:ilvl="8" w:tplc="72BE488C" w:tentative="1">
      <w:start w:val="1"/>
      <w:numFmt w:val="bullet"/>
      <w:lvlText w:val="•"/>
      <w:lvlJc w:val="left"/>
      <w:pPr>
        <w:tabs>
          <w:tab w:val="num" w:pos="6480"/>
        </w:tabs>
        <w:ind w:left="6480" w:hanging="360"/>
      </w:pPr>
      <w:rPr>
        <w:rFonts w:ascii="Arial" w:hAnsi="Arial" w:hint="default"/>
      </w:rPr>
    </w:lvl>
  </w:abstractNum>
  <w:abstractNum w:abstractNumId="13">
    <w:nsid w:val="25641C66"/>
    <w:multiLevelType w:val="hybridMultilevel"/>
    <w:tmpl w:val="6C6CD7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5643473"/>
    <w:multiLevelType w:val="hybridMultilevel"/>
    <w:tmpl w:val="605873EA"/>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nsid w:val="2748362E"/>
    <w:multiLevelType w:val="hybridMultilevel"/>
    <w:tmpl w:val="718A545C"/>
    <w:lvl w:ilvl="0" w:tplc="3FD2E90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78E3A0A"/>
    <w:multiLevelType w:val="hybridMultilevel"/>
    <w:tmpl w:val="C9F68E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2888159F"/>
    <w:multiLevelType w:val="hybridMultilevel"/>
    <w:tmpl w:val="9C98F218"/>
    <w:lvl w:ilvl="0" w:tplc="04090001">
      <w:start w:val="1"/>
      <w:numFmt w:val="bullet"/>
      <w:lvlText w:val=""/>
      <w:lvlJc w:val="left"/>
      <w:pPr>
        <w:ind w:left="810" w:hanging="360"/>
      </w:pPr>
      <w:rPr>
        <w:rFonts w:ascii="Symbol" w:hAnsi="Symbol" w:hint="default"/>
        <w:b/>
      </w:rPr>
    </w:lvl>
    <w:lvl w:ilvl="1" w:tplc="08090019">
      <w:start w:val="1"/>
      <w:numFmt w:val="lowerLetter"/>
      <w:lvlText w:val="%2."/>
      <w:lvlJc w:val="left"/>
      <w:pPr>
        <w:ind w:left="1890" w:hanging="360"/>
      </w:pPr>
    </w:lvl>
    <w:lvl w:ilvl="2" w:tplc="0809001B">
      <w:start w:val="1"/>
      <w:numFmt w:val="lowerRoman"/>
      <w:lvlText w:val="%3."/>
      <w:lvlJc w:val="right"/>
      <w:pPr>
        <w:ind w:left="2610" w:hanging="180"/>
      </w:pPr>
    </w:lvl>
    <w:lvl w:ilvl="3" w:tplc="08090005">
      <w:start w:val="1"/>
      <w:numFmt w:val="bullet"/>
      <w:lvlText w:val=""/>
      <w:lvlJc w:val="left"/>
      <w:pPr>
        <w:ind w:left="3330" w:hanging="360"/>
      </w:pPr>
      <w:rPr>
        <w:rFonts w:ascii="Wingdings" w:hAnsi="Wingdings" w:hint="default"/>
      </w:rPr>
    </w:lvl>
    <w:lvl w:ilvl="4" w:tplc="0809000D">
      <w:start w:val="1"/>
      <w:numFmt w:val="bullet"/>
      <w:lvlText w:val=""/>
      <w:lvlJc w:val="left"/>
      <w:pPr>
        <w:ind w:left="4050" w:hanging="360"/>
      </w:pPr>
      <w:rPr>
        <w:rFonts w:ascii="Wingdings" w:hAnsi="Wingdings" w:hint="default"/>
      </w:rPr>
    </w:lvl>
    <w:lvl w:ilvl="5" w:tplc="08090003">
      <w:start w:val="1"/>
      <w:numFmt w:val="bullet"/>
      <w:lvlText w:val="o"/>
      <w:lvlJc w:val="left"/>
      <w:pPr>
        <w:ind w:left="4770" w:hanging="180"/>
      </w:pPr>
      <w:rPr>
        <w:rFonts w:ascii="Courier New" w:hAnsi="Courier New" w:cs="Courier New" w:hint="default"/>
      </w:rPr>
    </w:lvl>
    <w:lvl w:ilvl="6" w:tplc="0809000F">
      <w:start w:val="1"/>
      <w:numFmt w:val="decimal"/>
      <w:lvlText w:val="%7."/>
      <w:lvlJc w:val="left"/>
      <w:pPr>
        <w:ind w:left="5490" w:hanging="360"/>
      </w:pPr>
    </w:lvl>
    <w:lvl w:ilvl="7" w:tplc="08090019">
      <w:start w:val="1"/>
      <w:numFmt w:val="decimal"/>
      <w:lvlText w:val="%8."/>
      <w:lvlJc w:val="left"/>
      <w:pPr>
        <w:tabs>
          <w:tab w:val="num" w:pos="6210"/>
        </w:tabs>
        <w:ind w:left="6210" w:hanging="360"/>
      </w:pPr>
    </w:lvl>
    <w:lvl w:ilvl="8" w:tplc="0809001B">
      <w:start w:val="1"/>
      <w:numFmt w:val="decimal"/>
      <w:lvlText w:val="%9."/>
      <w:lvlJc w:val="left"/>
      <w:pPr>
        <w:tabs>
          <w:tab w:val="num" w:pos="6930"/>
        </w:tabs>
        <w:ind w:left="6930" w:hanging="360"/>
      </w:pPr>
    </w:lvl>
  </w:abstractNum>
  <w:abstractNum w:abstractNumId="18">
    <w:nsid w:val="299744B6"/>
    <w:multiLevelType w:val="multilevel"/>
    <w:tmpl w:val="D2A6B516"/>
    <w:lvl w:ilvl="0">
      <w:start w:val="1"/>
      <w:numFmt w:val="decimal"/>
      <w:lvlText w:val="%1."/>
      <w:lvlJc w:val="left"/>
      <w:pPr>
        <w:tabs>
          <w:tab w:val="num" w:pos="720"/>
        </w:tabs>
        <w:ind w:left="720" w:hanging="360"/>
      </w:pPr>
      <w:rPr>
        <w:rFonts w:ascii="Georgia" w:eastAsia="Times New Roman" w:hAnsi="Georgia" w:cs="Times New Roman" w:hint="default"/>
        <w:sz w:val="22"/>
        <w:szCs w:val="22"/>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D8503EC"/>
    <w:multiLevelType w:val="hybridMultilevel"/>
    <w:tmpl w:val="F06053EA"/>
    <w:lvl w:ilvl="0" w:tplc="9FF607A4">
      <w:start w:val="1"/>
      <w:numFmt w:val="lowerRoman"/>
      <w:lvlText w:val="%1."/>
      <w:lvlJc w:val="right"/>
      <w:pPr>
        <w:ind w:left="810" w:hanging="360"/>
      </w:pPr>
      <w:rPr>
        <w:rFonts w:hint="default"/>
        <w:b w:val="0"/>
      </w:rPr>
    </w:lvl>
    <w:lvl w:ilvl="1" w:tplc="08090019">
      <w:start w:val="1"/>
      <w:numFmt w:val="lowerLetter"/>
      <w:lvlText w:val="%2."/>
      <w:lvlJc w:val="left"/>
      <w:pPr>
        <w:ind w:left="1890" w:hanging="360"/>
      </w:pPr>
    </w:lvl>
    <w:lvl w:ilvl="2" w:tplc="0809001B">
      <w:start w:val="1"/>
      <w:numFmt w:val="lowerRoman"/>
      <w:lvlText w:val="%3."/>
      <w:lvlJc w:val="right"/>
      <w:pPr>
        <w:ind w:left="2610" w:hanging="180"/>
      </w:pPr>
    </w:lvl>
    <w:lvl w:ilvl="3" w:tplc="08090005">
      <w:start w:val="1"/>
      <w:numFmt w:val="bullet"/>
      <w:lvlText w:val=""/>
      <w:lvlJc w:val="left"/>
      <w:pPr>
        <w:ind w:left="3330" w:hanging="360"/>
      </w:pPr>
      <w:rPr>
        <w:rFonts w:ascii="Wingdings" w:hAnsi="Wingdings" w:hint="default"/>
      </w:rPr>
    </w:lvl>
    <w:lvl w:ilvl="4" w:tplc="0809000D">
      <w:start w:val="1"/>
      <w:numFmt w:val="bullet"/>
      <w:lvlText w:val=""/>
      <w:lvlJc w:val="left"/>
      <w:pPr>
        <w:ind w:left="4050" w:hanging="360"/>
      </w:pPr>
      <w:rPr>
        <w:rFonts w:ascii="Wingdings" w:hAnsi="Wingdings" w:hint="default"/>
      </w:rPr>
    </w:lvl>
    <w:lvl w:ilvl="5" w:tplc="08090003">
      <w:start w:val="1"/>
      <w:numFmt w:val="bullet"/>
      <w:lvlText w:val="o"/>
      <w:lvlJc w:val="left"/>
      <w:pPr>
        <w:ind w:left="4770" w:hanging="180"/>
      </w:pPr>
      <w:rPr>
        <w:rFonts w:ascii="Courier New" w:hAnsi="Courier New" w:cs="Courier New" w:hint="default"/>
      </w:rPr>
    </w:lvl>
    <w:lvl w:ilvl="6" w:tplc="0809000F">
      <w:start w:val="1"/>
      <w:numFmt w:val="decimal"/>
      <w:lvlText w:val="%7."/>
      <w:lvlJc w:val="left"/>
      <w:pPr>
        <w:ind w:left="5490" w:hanging="360"/>
      </w:pPr>
    </w:lvl>
    <w:lvl w:ilvl="7" w:tplc="08090019">
      <w:start w:val="1"/>
      <w:numFmt w:val="decimal"/>
      <w:lvlText w:val="%8."/>
      <w:lvlJc w:val="left"/>
      <w:pPr>
        <w:tabs>
          <w:tab w:val="num" w:pos="6210"/>
        </w:tabs>
        <w:ind w:left="6210" w:hanging="360"/>
      </w:pPr>
    </w:lvl>
    <w:lvl w:ilvl="8" w:tplc="0809001B">
      <w:start w:val="1"/>
      <w:numFmt w:val="decimal"/>
      <w:lvlText w:val="%9."/>
      <w:lvlJc w:val="left"/>
      <w:pPr>
        <w:tabs>
          <w:tab w:val="num" w:pos="6930"/>
        </w:tabs>
        <w:ind w:left="6930" w:hanging="360"/>
      </w:pPr>
    </w:lvl>
  </w:abstractNum>
  <w:abstractNum w:abstractNumId="20">
    <w:nsid w:val="36EB19CE"/>
    <w:multiLevelType w:val="hybridMultilevel"/>
    <w:tmpl w:val="D25A8636"/>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7033B17"/>
    <w:multiLevelType w:val="hybridMultilevel"/>
    <w:tmpl w:val="4B440250"/>
    <w:lvl w:ilvl="0" w:tplc="26E0ACCC">
      <w:start w:val="1"/>
      <w:numFmt w:val="bullet"/>
      <w:lvlText w:val="•"/>
      <w:lvlJc w:val="left"/>
      <w:pPr>
        <w:tabs>
          <w:tab w:val="num" w:pos="720"/>
        </w:tabs>
        <w:ind w:left="720" w:hanging="360"/>
      </w:pPr>
      <w:rPr>
        <w:rFonts w:ascii="Times New Roman" w:hAnsi="Times New Roman" w:hint="default"/>
      </w:rPr>
    </w:lvl>
    <w:lvl w:ilvl="1" w:tplc="A6D85CC4" w:tentative="1">
      <w:start w:val="1"/>
      <w:numFmt w:val="bullet"/>
      <w:lvlText w:val="•"/>
      <w:lvlJc w:val="left"/>
      <w:pPr>
        <w:tabs>
          <w:tab w:val="num" w:pos="1440"/>
        </w:tabs>
        <w:ind w:left="1440" w:hanging="360"/>
      </w:pPr>
      <w:rPr>
        <w:rFonts w:ascii="Times New Roman" w:hAnsi="Times New Roman" w:hint="default"/>
      </w:rPr>
    </w:lvl>
    <w:lvl w:ilvl="2" w:tplc="69AC4F68" w:tentative="1">
      <w:start w:val="1"/>
      <w:numFmt w:val="bullet"/>
      <w:lvlText w:val="•"/>
      <w:lvlJc w:val="left"/>
      <w:pPr>
        <w:tabs>
          <w:tab w:val="num" w:pos="2160"/>
        </w:tabs>
        <w:ind w:left="2160" w:hanging="360"/>
      </w:pPr>
      <w:rPr>
        <w:rFonts w:ascii="Times New Roman" w:hAnsi="Times New Roman" w:hint="default"/>
      </w:rPr>
    </w:lvl>
    <w:lvl w:ilvl="3" w:tplc="B93A9F90" w:tentative="1">
      <w:start w:val="1"/>
      <w:numFmt w:val="bullet"/>
      <w:lvlText w:val="•"/>
      <w:lvlJc w:val="left"/>
      <w:pPr>
        <w:tabs>
          <w:tab w:val="num" w:pos="2880"/>
        </w:tabs>
        <w:ind w:left="2880" w:hanging="360"/>
      </w:pPr>
      <w:rPr>
        <w:rFonts w:ascii="Times New Roman" w:hAnsi="Times New Roman" w:hint="default"/>
      </w:rPr>
    </w:lvl>
    <w:lvl w:ilvl="4" w:tplc="FAA8A786" w:tentative="1">
      <w:start w:val="1"/>
      <w:numFmt w:val="bullet"/>
      <w:lvlText w:val="•"/>
      <w:lvlJc w:val="left"/>
      <w:pPr>
        <w:tabs>
          <w:tab w:val="num" w:pos="3600"/>
        </w:tabs>
        <w:ind w:left="3600" w:hanging="360"/>
      </w:pPr>
      <w:rPr>
        <w:rFonts w:ascii="Times New Roman" w:hAnsi="Times New Roman" w:hint="default"/>
      </w:rPr>
    </w:lvl>
    <w:lvl w:ilvl="5" w:tplc="2B42CD20" w:tentative="1">
      <w:start w:val="1"/>
      <w:numFmt w:val="bullet"/>
      <w:lvlText w:val="•"/>
      <w:lvlJc w:val="left"/>
      <w:pPr>
        <w:tabs>
          <w:tab w:val="num" w:pos="4320"/>
        </w:tabs>
        <w:ind w:left="4320" w:hanging="360"/>
      </w:pPr>
      <w:rPr>
        <w:rFonts w:ascii="Times New Roman" w:hAnsi="Times New Roman" w:hint="default"/>
      </w:rPr>
    </w:lvl>
    <w:lvl w:ilvl="6" w:tplc="FEF80E74" w:tentative="1">
      <w:start w:val="1"/>
      <w:numFmt w:val="bullet"/>
      <w:lvlText w:val="•"/>
      <w:lvlJc w:val="left"/>
      <w:pPr>
        <w:tabs>
          <w:tab w:val="num" w:pos="5040"/>
        </w:tabs>
        <w:ind w:left="5040" w:hanging="360"/>
      </w:pPr>
      <w:rPr>
        <w:rFonts w:ascii="Times New Roman" w:hAnsi="Times New Roman" w:hint="default"/>
      </w:rPr>
    </w:lvl>
    <w:lvl w:ilvl="7" w:tplc="B582DF04" w:tentative="1">
      <w:start w:val="1"/>
      <w:numFmt w:val="bullet"/>
      <w:lvlText w:val="•"/>
      <w:lvlJc w:val="left"/>
      <w:pPr>
        <w:tabs>
          <w:tab w:val="num" w:pos="5760"/>
        </w:tabs>
        <w:ind w:left="5760" w:hanging="360"/>
      </w:pPr>
      <w:rPr>
        <w:rFonts w:ascii="Times New Roman" w:hAnsi="Times New Roman" w:hint="default"/>
      </w:rPr>
    </w:lvl>
    <w:lvl w:ilvl="8" w:tplc="450682E4" w:tentative="1">
      <w:start w:val="1"/>
      <w:numFmt w:val="bullet"/>
      <w:lvlText w:val="•"/>
      <w:lvlJc w:val="left"/>
      <w:pPr>
        <w:tabs>
          <w:tab w:val="num" w:pos="6480"/>
        </w:tabs>
        <w:ind w:left="6480" w:hanging="360"/>
      </w:pPr>
      <w:rPr>
        <w:rFonts w:ascii="Times New Roman" w:hAnsi="Times New Roman" w:hint="default"/>
      </w:rPr>
    </w:lvl>
  </w:abstractNum>
  <w:abstractNum w:abstractNumId="22">
    <w:nsid w:val="38E32E1B"/>
    <w:multiLevelType w:val="hybridMultilevel"/>
    <w:tmpl w:val="EE9C940E"/>
    <w:lvl w:ilvl="0" w:tplc="52F61492">
      <w:start w:val="1"/>
      <w:numFmt w:val="bullet"/>
      <w:lvlText w:val="•"/>
      <w:lvlJc w:val="left"/>
      <w:pPr>
        <w:tabs>
          <w:tab w:val="num" w:pos="720"/>
        </w:tabs>
        <w:ind w:left="720" w:hanging="360"/>
      </w:pPr>
      <w:rPr>
        <w:rFonts w:ascii="Times New Roman" w:hAnsi="Times New Roman" w:hint="default"/>
      </w:rPr>
    </w:lvl>
    <w:lvl w:ilvl="1" w:tplc="AD7E3902" w:tentative="1">
      <w:start w:val="1"/>
      <w:numFmt w:val="bullet"/>
      <w:lvlText w:val="•"/>
      <w:lvlJc w:val="left"/>
      <w:pPr>
        <w:tabs>
          <w:tab w:val="num" w:pos="1440"/>
        </w:tabs>
        <w:ind w:left="1440" w:hanging="360"/>
      </w:pPr>
      <w:rPr>
        <w:rFonts w:ascii="Times New Roman" w:hAnsi="Times New Roman" w:hint="default"/>
      </w:rPr>
    </w:lvl>
    <w:lvl w:ilvl="2" w:tplc="865868FA" w:tentative="1">
      <w:start w:val="1"/>
      <w:numFmt w:val="bullet"/>
      <w:lvlText w:val="•"/>
      <w:lvlJc w:val="left"/>
      <w:pPr>
        <w:tabs>
          <w:tab w:val="num" w:pos="2160"/>
        </w:tabs>
        <w:ind w:left="2160" w:hanging="360"/>
      </w:pPr>
      <w:rPr>
        <w:rFonts w:ascii="Times New Roman" w:hAnsi="Times New Roman" w:hint="default"/>
      </w:rPr>
    </w:lvl>
    <w:lvl w:ilvl="3" w:tplc="BDCA6FC8" w:tentative="1">
      <w:start w:val="1"/>
      <w:numFmt w:val="bullet"/>
      <w:lvlText w:val="•"/>
      <w:lvlJc w:val="left"/>
      <w:pPr>
        <w:tabs>
          <w:tab w:val="num" w:pos="2880"/>
        </w:tabs>
        <w:ind w:left="2880" w:hanging="360"/>
      </w:pPr>
      <w:rPr>
        <w:rFonts w:ascii="Times New Roman" w:hAnsi="Times New Roman" w:hint="default"/>
      </w:rPr>
    </w:lvl>
    <w:lvl w:ilvl="4" w:tplc="BFF22596" w:tentative="1">
      <w:start w:val="1"/>
      <w:numFmt w:val="bullet"/>
      <w:lvlText w:val="•"/>
      <w:lvlJc w:val="left"/>
      <w:pPr>
        <w:tabs>
          <w:tab w:val="num" w:pos="3600"/>
        </w:tabs>
        <w:ind w:left="3600" w:hanging="360"/>
      </w:pPr>
      <w:rPr>
        <w:rFonts w:ascii="Times New Roman" w:hAnsi="Times New Roman" w:hint="default"/>
      </w:rPr>
    </w:lvl>
    <w:lvl w:ilvl="5" w:tplc="72BAB0F0" w:tentative="1">
      <w:start w:val="1"/>
      <w:numFmt w:val="bullet"/>
      <w:lvlText w:val="•"/>
      <w:lvlJc w:val="left"/>
      <w:pPr>
        <w:tabs>
          <w:tab w:val="num" w:pos="4320"/>
        </w:tabs>
        <w:ind w:left="4320" w:hanging="360"/>
      </w:pPr>
      <w:rPr>
        <w:rFonts w:ascii="Times New Roman" w:hAnsi="Times New Roman" w:hint="default"/>
      </w:rPr>
    </w:lvl>
    <w:lvl w:ilvl="6" w:tplc="5A2472F6" w:tentative="1">
      <w:start w:val="1"/>
      <w:numFmt w:val="bullet"/>
      <w:lvlText w:val="•"/>
      <w:lvlJc w:val="left"/>
      <w:pPr>
        <w:tabs>
          <w:tab w:val="num" w:pos="5040"/>
        </w:tabs>
        <w:ind w:left="5040" w:hanging="360"/>
      </w:pPr>
      <w:rPr>
        <w:rFonts w:ascii="Times New Roman" w:hAnsi="Times New Roman" w:hint="default"/>
      </w:rPr>
    </w:lvl>
    <w:lvl w:ilvl="7" w:tplc="A2B45532" w:tentative="1">
      <w:start w:val="1"/>
      <w:numFmt w:val="bullet"/>
      <w:lvlText w:val="•"/>
      <w:lvlJc w:val="left"/>
      <w:pPr>
        <w:tabs>
          <w:tab w:val="num" w:pos="5760"/>
        </w:tabs>
        <w:ind w:left="5760" w:hanging="360"/>
      </w:pPr>
      <w:rPr>
        <w:rFonts w:ascii="Times New Roman" w:hAnsi="Times New Roman" w:hint="default"/>
      </w:rPr>
    </w:lvl>
    <w:lvl w:ilvl="8" w:tplc="E70C73FA" w:tentative="1">
      <w:start w:val="1"/>
      <w:numFmt w:val="bullet"/>
      <w:lvlText w:val="•"/>
      <w:lvlJc w:val="left"/>
      <w:pPr>
        <w:tabs>
          <w:tab w:val="num" w:pos="6480"/>
        </w:tabs>
        <w:ind w:left="6480" w:hanging="360"/>
      </w:pPr>
      <w:rPr>
        <w:rFonts w:ascii="Times New Roman" w:hAnsi="Times New Roman" w:hint="default"/>
      </w:rPr>
    </w:lvl>
  </w:abstractNum>
  <w:abstractNum w:abstractNumId="23">
    <w:nsid w:val="3B823141"/>
    <w:multiLevelType w:val="hybridMultilevel"/>
    <w:tmpl w:val="AA225B3C"/>
    <w:lvl w:ilvl="0" w:tplc="AAA402BC">
      <w:start w:val="1"/>
      <w:numFmt w:val="bullet"/>
      <w:lvlText w:val="•"/>
      <w:lvlJc w:val="left"/>
      <w:pPr>
        <w:tabs>
          <w:tab w:val="num" w:pos="720"/>
        </w:tabs>
        <w:ind w:left="720" w:hanging="360"/>
      </w:pPr>
      <w:rPr>
        <w:rFonts w:ascii="Arial" w:hAnsi="Arial" w:hint="default"/>
      </w:rPr>
    </w:lvl>
    <w:lvl w:ilvl="1" w:tplc="47F6003E" w:tentative="1">
      <w:start w:val="1"/>
      <w:numFmt w:val="bullet"/>
      <w:lvlText w:val="•"/>
      <w:lvlJc w:val="left"/>
      <w:pPr>
        <w:tabs>
          <w:tab w:val="num" w:pos="1440"/>
        </w:tabs>
        <w:ind w:left="1440" w:hanging="360"/>
      </w:pPr>
      <w:rPr>
        <w:rFonts w:ascii="Arial" w:hAnsi="Arial" w:hint="default"/>
      </w:rPr>
    </w:lvl>
    <w:lvl w:ilvl="2" w:tplc="ACFA839E" w:tentative="1">
      <w:start w:val="1"/>
      <w:numFmt w:val="bullet"/>
      <w:lvlText w:val="•"/>
      <w:lvlJc w:val="left"/>
      <w:pPr>
        <w:tabs>
          <w:tab w:val="num" w:pos="2160"/>
        </w:tabs>
        <w:ind w:left="2160" w:hanging="360"/>
      </w:pPr>
      <w:rPr>
        <w:rFonts w:ascii="Arial" w:hAnsi="Arial" w:hint="default"/>
      </w:rPr>
    </w:lvl>
    <w:lvl w:ilvl="3" w:tplc="C9DEFBBE" w:tentative="1">
      <w:start w:val="1"/>
      <w:numFmt w:val="bullet"/>
      <w:lvlText w:val="•"/>
      <w:lvlJc w:val="left"/>
      <w:pPr>
        <w:tabs>
          <w:tab w:val="num" w:pos="2880"/>
        </w:tabs>
        <w:ind w:left="2880" w:hanging="360"/>
      </w:pPr>
      <w:rPr>
        <w:rFonts w:ascii="Arial" w:hAnsi="Arial" w:hint="default"/>
      </w:rPr>
    </w:lvl>
    <w:lvl w:ilvl="4" w:tplc="39329C78" w:tentative="1">
      <w:start w:val="1"/>
      <w:numFmt w:val="bullet"/>
      <w:lvlText w:val="•"/>
      <w:lvlJc w:val="left"/>
      <w:pPr>
        <w:tabs>
          <w:tab w:val="num" w:pos="3600"/>
        </w:tabs>
        <w:ind w:left="3600" w:hanging="360"/>
      </w:pPr>
      <w:rPr>
        <w:rFonts w:ascii="Arial" w:hAnsi="Arial" w:hint="default"/>
      </w:rPr>
    </w:lvl>
    <w:lvl w:ilvl="5" w:tplc="2D020E1A" w:tentative="1">
      <w:start w:val="1"/>
      <w:numFmt w:val="bullet"/>
      <w:lvlText w:val="•"/>
      <w:lvlJc w:val="left"/>
      <w:pPr>
        <w:tabs>
          <w:tab w:val="num" w:pos="4320"/>
        </w:tabs>
        <w:ind w:left="4320" w:hanging="360"/>
      </w:pPr>
      <w:rPr>
        <w:rFonts w:ascii="Arial" w:hAnsi="Arial" w:hint="default"/>
      </w:rPr>
    </w:lvl>
    <w:lvl w:ilvl="6" w:tplc="6F1ACA78" w:tentative="1">
      <w:start w:val="1"/>
      <w:numFmt w:val="bullet"/>
      <w:lvlText w:val="•"/>
      <w:lvlJc w:val="left"/>
      <w:pPr>
        <w:tabs>
          <w:tab w:val="num" w:pos="5040"/>
        </w:tabs>
        <w:ind w:left="5040" w:hanging="360"/>
      </w:pPr>
      <w:rPr>
        <w:rFonts w:ascii="Arial" w:hAnsi="Arial" w:hint="default"/>
      </w:rPr>
    </w:lvl>
    <w:lvl w:ilvl="7" w:tplc="D1486D1A" w:tentative="1">
      <w:start w:val="1"/>
      <w:numFmt w:val="bullet"/>
      <w:lvlText w:val="•"/>
      <w:lvlJc w:val="left"/>
      <w:pPr>
        <w:tabs>
          <w:tab w:val="num" w:pos="5760"/>
        </w:tabs>
        <w:ind w:left="5760" w:hanging="360"/>
      </w:pPr>
      <w:rPr>
        <w:rFonts w:ascii="Arial" w:hAnsi="Arial" w:hint="default"/>
      </w:rPr>
    </w:lvl>
    <w:lvl w:ilvl="8" w:tplc="F50C6166" w:tentative="1">
      <w:start w:val="1"/>
      <w:numFmt w:val="bullet"/>
      <w:lvlText w:val="•"/>
      <w:lvlJc w:val="left"/>
      <w:pPr>
        <w:tabs>
          <w:tab w:val="num" w:pos="6480"/>
        </w:tabs>
        <w:ind w:left="6480" w:hanging="360"/>
      </w:pPr>
      <w:rPr>
        <w:rFonts w:ascii="Arial" w:hAnsi="Arial" w:hint="default"/>
      </w:rPr>
    </w:lvl>
  </w:abstractNum>
  <w:abstractNum w:abstractNumId="24">
    <w:nsid w:val="412F6D9D"/>
    <w:multiLevelType w:val="hybridMultilevel"/>
    <w:tmpl w:val="63B6AAA0"/>
    <w:lvl w:ilvl="0" w:tplc="DEF02546">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9D35604"/>
    <w:multiLevelType w:val="hybridMultilevel"/>
    <w:tmpl w:val="275C676A"/>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4E0F61C6"/>
    <w:multiLevelType w:val="hybridMultilevel"/>
    <w:tmpl w:val="DF3A7792"/>
    <w:lvl w:ilvl="0" w:tplc="3D7C41C0">
      <w:start w:val="9"/>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E4040FF"/>
    <w:multiLevelType w:val="hybridMultilevel"/>
    <w:tmpl w:val="3E8CE096"/>
    <w:lvl w:ilvl="0" w:tplc="72825918">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28F6F88"/>
    <w:multiLevelType w:val="hybridMultilevel"/>
    <w:tmpl w:val="1C5EC4A6"/>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53727D88"/>
    <w:multiLevelType w:val="hybridMultilevel"/>
    <w:tmpl w:val="8B1E90FE"/>
    <w:lvl w:ilvl="0" w:tplc="EAEC190C">
      <w:start w:val="1"/>
      <w:numFmt w:val="bullet"/>
      <w:lvlText w:val="•"/>
      <w:lvlJc w:val="left"/>
      <w:pPr>
        <w:tabs>
          <w:tab w:val="num" w:pos="720"/>
        </w:tabs>
        <w:ind w:left="720" w:hanging="360"/>
      </w:pPr>
      <w:rPr>
        <w:rFonts w:ascii="Arial" w:hAnsi="Arial" w:hint="default"/>
      </w:rPr>
    </w:lvl>
    <w:lvl w:ilvl="1" w:tplc="23B67FA4">
      <w:start w:val="1026"/>
      <w:numFmt w:val="bullet"/>
      <w:lvlText w:val="•"/>
      <w:lvlJc w:val="left"/>
      <w:pPr>
        <w:tabs>
          <w:tab w:val="num" w:pos="1440"/>
        </w:tabs>
        <w:ind w:left="1440" w:hanging="360"/>
      </w:pPr>
      <w:rPr>
        <w:rFonts w:ascii="Arial" w:hAnsi="Arial" w:hint="default"/>
      </w:rPr>
    </w:lvl>
    <w:lvl w:ilvl="2" w:tplc="28C0A666" w:tentative="1">
      <w:start w:val="1"/>
      <w:numFmt w:val="bullet"/>
      <w:lvlText w:val="•"/>
      <w:lvlJc w:val="left"/>
      <w:pPr>
        <w:tabs>
          <w:tab w:val="num" w:pos="2160"/>
        </w:tabs>
        <w:ind w:left="2160" w:hanging="360"/>
      </w:pPr>
      <w:rPr>
        <w:rFonts w:ascii="Arial" w:hAnsi="Arial" w:hint="default"/>
      </w:rPr>
    </w:lvl>
    <w:lvl w:ilvl="3" w:tplc="FF9A736E" w:tentative="1">
      <w:start w:val="1"/>
      <w:numFmt w:val="bullet"/>
      <w:lvlText w:val="•"/>
      <w:lvlJc w:val="left"/>
      <w:pPr>
        <w:tabs>
          <w:tab w:val="num" w:pos="2880"/>
        </w:tabs>
        <w:ind w:left="2880" w:hanging="360"/>
      </w:pPr>
      <w:rPr>
        <w:rFonts w:ascii="Arial" w:hAnsi="Arial" w:hint="default"/>
      </w:rPr>
    </w:lvl>
    <w:lvl w:ilvl="4" w:tplc="A62C7296" w:tentative="1">
      <w:start w:val="1"/>
      <w:numFmt w:val="bullet"/>
      <w:lvlText w:val="•"/>
      <w:lvlJc w:val="left"/>
      <w:pPr>
        <w:tabs>
          <w:tab w:val="num" w:pos="3600"/>
        </w:tabs>
        <w:ind w:left="3600" w:hanging="360"/>
      </w:pPr>
      <w:rPr>
        <w:rFonts w:ascii="Arial" w:hAnsi="Arial" w:hint="default"/>
      </w:rPr>
    </w:lvl>
    <w:lvl w:ilvl="5" w:tplc="7C04414A" w:tentative="1">
      <w:start w:val="1"/>
      <w:numFmt w:val="bullet"/>
      <w:lvlText w:val="•"/>
      <w:lvlJc w:val="left"/>
      <w:pPr>
        <w:tabs>
          <w:tab w:val="num" w:pos="4320"/>
        </w:tabs>
        <w:ind w:left="4320" w:hanging="360"/>
      </w:pPr>
      <w:rPr>
        <w:rFonts w:ascii="Arial" w:hAnsi="Arial" w:hint="default"/>
      </w:rPr>
    </w:lvl>
    <w:lvl w:ilvl="6" w:tplc="09A45104" w:tentative="1">
      <w:start w:val="1"/>
      <w:numFmt w:val="bullet"/>
      <w:lvlText w:val="•"/>
      <w:lvlJc w:val="left"/>
      <w:pPr>
        <w:tabs>
          <w:tab w:val="num" w:pos="5040"/>
        </w:tabs>
        <w:ind w:left="5040" w:hanging="360"/>
      </w:pPr>
      <w:rPr>
        <w:rFonts w:ascii="Arial" w:hAnsi="Arial" w:hint="default"/>
      </w:rPr>
    </w:lvl>
    <w:lvl w:ilvl="7" w:tplc="5A4809EE" w:tentative="1">
      <w:start w:val="1"/>
      <w:numFmt w:val="bullet"/>
      <w:lvlText w:val="•"/>
      <w:lvlJc w:val="left"/>
      <w:pPr>
        <w:tabs>
          <w:tab w:val="num" w:pos="5760"/>
        </w:tabs>
        <w:ind w:left="5760" w:hanging="360"/>
      </w:pPr>
      <w:rPr>
        <w:rFonts w:ascii="Arial" w:hAnsi="Arial" w:hint="default"/>
      </w:rPr>
    </w:lvl>
    <w:lvl w:ilvl="8" w:tplc="709EEE04" w:tentative="1">
      <w:start w:val="1"/>
      <w:numFmt w:val="bullet"/>
      <w:lvlText w:val="•"/>
      <w:lvlJc w:val="left"/>
      <w:pPr>
        <w:tabs>
          <w:tab w:val="num" w:pos="6480"/>
        </w:tabs>
        <w:ind w:left="6480" w:hanging="360"/>
      </w:pPr>
      <w:rPr>
        <w:rFonts w:ascii="Arial" w:hAnsi="Arial" w:hint="default"/>
      </w:rPr>
    </w:lvl>
  </w:abstractNum>
  <w:abstractNum w:abstractNumId="30">
    <w:nsid w:val="53BE6825"/>
    <w:multiLevelType w:val="multilevel"/>
    <w:tmpl w:val="6726BA24"/>
    <w:lvl w:ilvl="0">
      <w:start w:val="1"/>
      <w:numFmt w:val="lowerRoman"/>
      <w:lvlText w:val="%1."/>
      <w:lvlJc w:val="right"/>
      <w:pPr>
        <w:tabs>
          <w:tab w:val="num" w:pos="720"/>
        </w:tabs>
        <w:ind w:left="720" w:hanging="360"/>
      </w:pPr>
      <w:rPr>
        <w:rFonts w:hint="default"/>
        <w:sz w:val="22"/>
        <w:szCs w:val="22"/>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3CD3903"/>
    <w:multiLevelType w:val="hybridMultilevel"/>
    <w:tmpl w:val="C7908536"/>
    <w:lvl w:ilvl="0" w:tplc="84F06068">
      <w:start w:val="1"/>
      <w:numFmt w:val="bullet"/>
      <w:lvlText w:val="•"/>
      <w:lvlJc w:val="left"/>
      <w:pPr>
        <w:tabs>
          <w:tab w:val="num" w:pos="720"/>
        </w:tabs>
        <w:ind w:left="720" w:hanging="360"/>
      </w:pPr>
      <w:rPr>
        <w:rFonts w:ascii="Arial" w:hAnsi="Arial" w:hint="default"/>
      </w:rPr>
    </w:lvl>
    <w:lvl w:ilvl="1" w:tplc="11D8E826">
      <w:start w:val="1051"/>
      <w:numFmt w:val="bullet"/>
      <w:lvlText w:val="•"/>
      <w:lvlJc w:val="left"/>
      <w:pPr>
        <w:tabs>
          <w:tab w:val="num" w:pos="1440"/>
        </w:tabs>
        <w:ind w:left="1440" w:hanging="360"/>
      </w:pPr>
      <w:rPr>
        <w:rFonts w:ascii="Arial" w:hAnsi="Arial" w:hint="default"/>
      </w:rPr>
    </w:lvl>
    <w:lvl w:ilvl="2" w:tplc="C20CF800" w:tentative="1">
      <w:start w:val="1"/>
      <w:numFmt w:val="bullet"/>
      <w:lvlText w:val="•"/>
      <w:lvlJc w:val="left"/>
      <w:pPr>
        <w:tabs>
          <w:tab w:val="num" w:pos="2160"/>
        </w:tabs>
        <w:ind w:left="2160" w:hanging="360"/>
      </w:pPr>
      <w:rPr>
        <w:rFonts w:ascii="Arial" w:hAnsi="Arial" w:hint="default"/>
      </w:rPr>
    </w:lvl>
    <w:lvl w:ilvl="3" w:tplc="AD400ABC" w:tentative="1">
      <w:start w:val="1"/>
      <w:numFmt w:val="bullet"/>
      <w:lvlText w:val="•"/>
      <w:lvlJc w:val="left"/>
      <w:pPr>
        <w:tabs>
          <w:tab w:val="num" w:pos="2880"/>
        </w:tabs>
        <w:ind w:left="2880" w:hanging="360"/>
      </w:pPr>
      <w:rPr>
        <w:rFonts w:ascii="Arial" w:hAnsi="Arial" w:hint="default"/>
      </w:rPr>
    </w:lvl>
    <w:lvl w:ilvl="4" w:tplc="0ACA4FC0" w:tentative="1">
      <w:start w:val="1"/>
      <w:numFmt w:val="bullet"/>
      <w:lvlText w:val="•"/>
      <w:lvlJc w:val="left"/>
      <w:pPr>
        <w:tabs>
          <w:tab w:val="num" w:pos="3600"/>
        </w:tabs>
        <w:ind w:left="3600" w:hanging="360"/>
      </w:pPr>
      <w:rPr>
        <w:rFonts w:ascii="Arial" w:hAnsi="Arial" w:hint="default"/>
      </w:rPr>
    </w:lvl>
    <w:lvl w:ilvl="5" w:tplc="E7D6A7FC" w:tentative="1">
      <w:start w:val="1"/>
      <w:numFmt w:val="bullet"/>
      <w:lvlText w:val="•"/>
      <w:lvlJc w:val="left"/>
      <w:pPr>
        <w:tabs>
          <w:tab w:val="num" w:pos="4320"/>
        </w:tabs>
        <w:ind w:left="4320" w:hanging="360"/>
      </w:pPr>
      <w:rPr>
        <w:rFonts w:ascii="Arial" w:hAnsi="Arial" w:hint="default"/>
      </w:rPr>
    </w:lvl>
    <w:lvl w:ilvl="6" w:tplc="13562A7E" w:tentative="1">
      <w:start w:val="1"/>
      <w:numFmt w:val="bullet"/>
      <w:lvlText w:val="•"/>
      <w:lvlJc w:val="left"/>
      <w:pPr>
        <w:tabs>
          <w:tab w:val="num" w:pos="5040"/>
        </w:tabs>
        <w:ind w:left="5040" w:hanging="360"/>
      </w:pPr>
      <w:rPr>
        <w:rFonts w:ascii="Arial" w:hAnsi="Arial" w:hint="default"/>
      </w:rPr>
    </w:lvl>
    <w:lvl w:ilvl="7" w:tplc="6E0E6E8C" w:tentative="1">
      <w:start w:val="1"/>
      <w:numFmt w:val="bullet"/>
      <w:lvlText w:val="•"/>
      <w:lvlJc w:val="left"/>
      <w:pPr>
        <w:tabs>
          <w:tab w:val="num" w:pos="5760"/>
        </w:tabs>
        <w:ind w:left="5760" w:hanging="360"/>
      </w:pPr>
      <w:rPr>
        <w:rFonts w:ascii="Arial" w:hAnsi="Arial" w:hint="default"/>
      </w:rPr>
    </w:lvl>
    <w:lvl w:ilvl="8" w:tplc="5BA08308" w:tentative="1">
      <w:start w:val="1"/>
      <w:numFmt w:val="bullet"/>
      <w:lvlText w:val="•"/>
      <w:lvlJc w:val="left"/>
      <w:pPr>
        <w:tabs>
          <w:tab w:val="num" w:pos="6480"/>
        </w:tabs>
        <w:ind w:left="6480" w:hanging="360"/>
      </w:pPr>
      <w:rPr>
        <w:rFonts w:ascii="Arial" w:hAnsi="Arial" w:hint="default"/>
      </w:rPr>
    </w:lvl>
  </w:abstractNum>
  <w:abstractNum w:abstractNumId="32">
    <w:nsid w:val="5BCD1081"/>
    <w:multiLevelType w:val="hybridMultilevel"/>
    <w:tmpl w:val="C9684ED4"/>
    <w:lvl w:ilvl="0" w:tplc="92C2C4EE">
      <w:start w:val="1"/>
      <w:numFmt w:val="bullet"/>
      <w:lvlText w:val="•"/>
      <w:lvlJc w:val="left"/>
      <w:pPr>
        <w:tabs>
          <w:tab w:val="num" w:pos="720"/>
        </w:tabs>
        <w:ind w:left="720" w:hanging="360"/>
      </w:pPr>
      <w:rPr>
        <w:rFonts w:ascii="Times New Roman" w:hAnsi="Times New Roman" w:hint="default"/>
      </w:rPr>
    </w:lvl>
    <w:lvl w:ilvl="1" w:tplc="85EE5B4E">
      <w:start w:val="1408"/>
      <w:numFmt w:val="bullet"/>
      <w:lvlText w:val="–"/>
      <w:lvlJc w:val="left"/>
      <w:pPr>
        <w:tabs>
          <w:tab w:val="num" w:pos="1440"/>
        </w:tabs>
        <w:ind w:left="1440" w:hanging="360"/>
      </w:pPr>
      <w:rPr>
        <w:rFonts w:ascii="Arial" w:hAnsi="Arial" w:hint="default"/>
      </w:rPr>
    </w:lvl>
    <w:lvl w:ilvl="2" w:tplc="2F6A73C4">
      <w:start w:val="1"/>
      <w:numFmt w:val="bullet"/>
      <w:lvlText w:val="•"/>
      <w:lvlJc w:val="left"/>
      <w:pPr>
        <w:tabs>
          <w:tab w:val="num" w:pos="2160"/>
        </w:tabs>
        <w:ind w:left="2160" w:hanging="360"/>
      </w:pPr>
      <w:rPr>
        <w:rFonts w:ascii="Times New Roman" w:hAnsi="Times New Roman" w:hint="default"/>
      </w:rPr>
    </w:lvl>
    <w:lvl w:ilvl="3" w:tplc="B2DE5E1E">
      <w:start w:val="1"/>
      <w:numFmt w:val="bullet"/>
      <w:lvlText w:val="•"/>
      <w:lvlJc w:val="left"/>
      <w:pPr>
        <w:tabs>
          <w:tab w:val="num" w:pos="2880"/>
        </w:tabs>
        <w:ind w:left="2880" w:hanging="360"/>
      </w:pPr>
      <w:rPr>
        <w:rFonts w:ascii="Times New Roman" w:hAnsi="Times New Roman" w:hint="default"/>
      </w:rPr>
    </w:lvl>
    <w:lvl w:ilvl="4" w:tplc="17EE58FC" w:tentative="1">
      <w:start w:val="1"/>
      <w:numFmt w:val="bullet"/>
      <w:lvlText w:val="•"/>
      <w:lvlJc w:val="left"/>
      <w:pPr>
        <w:tabs>
          <w:tab w:val="num" w:pos="3600"/>
        </w:tabs>
        <w:ind w:left="3600" w:hanging="360"/>
      </w:pPr>
      <w:rPr>
        <w:rFonts w:ascii="Times New Roman" w:hAnsi="Times New Roman" w:hint="default"/>
      </w:rPr>
    </w:lvl>
    <w:lvl w:ilvl="5" w:tplc="4AE8F9A6" w:tentative="1">
      <w:start w:val="1"/>
      <w:numFmt w:val="bullet"/>
      <w:lvlText w:val="•"/>
      <w:lvlJc w:val="left"/>
      <w:pPr>
        <w:tabs>
          <w:tab w:val="num" w:pos="4320"/>
        </w:tabs>
        <w:ind w:left="4320" w:hanging="360"/>
      </w:pPr>
      <w:rPr>
        <w:rFonts w:ascii="Times New Roman" w:hAnsi="Times New Roman" w:hint="default"/>
      </w:rPr>
    </w:lvl>
    <w:lvl w:ilvl="6" w:tplc="FB405410" w:tentative="1">
      <w:start w:val="1"/>
      <w:numFmt w:val="bullet"/>
      <w:lvlText w:val="•"/>
      <w:lvlJc w:val="left"/>
      <w:pPr>
        <w:tabs>
          <w:tab w:val="num" w:pos="5040"/>
        </w:tabs>
        <w:ind w:left="5040" w:hanging="360"/>
      </w:pPr>
      <w:rPr>
        <w:rFonts w:ascii="Times New Roman" w:hAnsi="Times New Roman" w:hint="default"/>
      </w:rPr>
    </w:lvl>
    <w:lvl w:ilvl="7" w:tplc="6FC69A14" w:tentative="1">
      <w:start w:val="1"/>
      <w:numFmt w:val="bullet"/>
      <w:lvlText w:val="•"/>
      <w:lvlJc w:val="left"/>
      <w:pPr>
        <w:tabs>
          <w:tab w:val="num" w:pos="5760"/>
        </w:tabs>
        <w:ind w:left="5760" w:hanging="360"/>
      </w:pPr>
      <w:rPr>
        <w:rFonts w:ascii="Times New Roman" w:hAnsi="Times New Roman" w:hint="default"/>
      </w:rPr>
    </w:lvl>
    <w:lvl w:ilvl="8" w:tplc="71706F60" w:tentative="1">
      <w:start w:val="1"/>
      <w:numFmt w:val="bullet"/>
      <w:lvlText w:val="•"/>
      <w:lvlJc w:val="left"/>
      <w:pPr>
        <w:tabs>
          <w:tab w:val="num" w:pos="6480"/>
        </w:tabs>
        <w:ind w:left="6480" w:hanging="360"/>
      </w:pPr>
      <w:rPr>
        <w:rFonts w:ascii="Times New Roman" w:hAnsi="Times New Roman" w:hint="default"/>
      </w:rPr>
    </w:lvl>
  </w:abstractNum>
  <w:abstractNum w:abstractNumId="33">
    <w:nsid w:val="5EF641DC"/>
    <w:multiLevelType w:val="hybridMultilevel"/>
    <w:tmpl w:val="605873EA"/>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4">
    <w:nsid w:val="63190EC7"/>
    <w:multiLevelType w:val="hybridMultilevel"/>
    <w:tmpl w:val="605873EA"/>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5">
    <w:nsid w:val="6526411D"/>
    <w:multiLevelType w:val="hybridMultilevel"/>
    <w:tmpl w:val="6ECCFBE8"/>
    <w:lvl w:ilvl="0" w:tplc="74FC4BD6">
      <w:start w:val="1"/>
      <w:numFmt w:val="bullet"/>
      <w:lvlText w:val=""/>
      <w:lvlJc w:val="left"/>
      <w:pPr>
        <w:tabs>
          <w:tab w:val="num" w:pos="720"/>
        </w:tabs>
        <w:ind w:left="720" w:hanging="360"/>
      </w:pPr>
      <w:rPr>
        <w:rFonts w:ascii="Wingdings" w:hAnsi="Wingdings" w:hint="default"/>
      </w:rPr>
    </w:lvl>
    <w:lvl w:ilvl="1" w:tplc="DC900AD2">
      <w:start w:val="1121"/>
      <w:numFmt w:val="bullet"/>
      <w:lvlText w:val="•"/>
      <w:lvlJc w:val="left"/>
      <w:pPr>
        <w:tabs>
          <w:tab w:val="num" w:pos="1440"/>
        </w:tabs>
        <w:ind w:left="1440" w:hanging="360"/>
      </w:pPr>
      <w:rPr>
        <w:rFonts w:ascii="Arial" w:hAnsi="Arial" w:hint="default"/>
      </w:rPr>
    </w:lvl>
    <w:lvl w:ilvl="2" w:tplc="612664CA" w:tentative="1">
      <w:start w:val="1"/>
      <w:numFmt w:val="bullet"/>
      <w:lvlText w:val=""/>
      <w:lvlJc w:val="left"/>
      <w:pPr>
        <w:tabs>
          <w:tab w:val="num" w:pos="2160"/>
        </w:tabs>
        <w:ind w:left="2160" w:hanging="360"/>
      </w:pPr>
      <w:rPr>
        <w:rFonts w:ascii="Wingdings" w:hAnsi="Wingdings" w:hint="default"/>
      </w:rPr>
    </w:lvl>
    <w:lvl w:ilvl="3" w:tplc="0290A130" w:tentative="1">
      <w:start w:val="1"/>
      <w:numFmt w:val="bullet"/>
      <w:lvlText w:val=""/>
      <w:lvlJc w:val="left"/>
      <w:pPr>
        <w:tabs>
          <w:tab w:val="num" w:pos="2880"/>
        </w:tabs>
        <w:ind w:left="2880" w:hanging="360"/>
      </w:pPr>
      <w:rPr>
        <w:rFonts w:ascii="Wingdings" w:hAnsi="Wingdings" w:hint="default"/>
      </w:rPr>
    </w:lvl>
    <w:lvl w:ilvl="4" w:tplc="2A36A904" w:tentative="1">
      <w:start w:val="1"/>
      <w:numFmt w:val="bullet"/>
      <w:lvlText w:val=""/>
      <w:lvlJc w:val="left"/>
      <w:pPr>
        <w:tabs>
          <w:tab w:val="num" w:pos="3600"/>
        </w:tabs>
        <w:ind w:left="3600" w:hanging="360"/>
      </w:pPr>
      <w:rPr>
        <w:rFonts w:ascii="Wingdings" w:hAnsi="Wingdings" w:hint="default"/>
      </w:rPr>
    </w:lvl>
    <w:lvl w:ilvl="5" w:tplc="7A8A8426" w:tentative="1">
      <w:start w:val="1"/>
      <w:numFmt w:val="bullet"/>
      <w:lvlText w:val=""/>
      <w:lvlJc w:val="left"/>
      <w:pPr>
        <w:tabs>
          <w:tab w:val="num" w:pos="4320"/>
        </w:tabs>
        <w:ind w:left="4320" w:hanging="360"/>
      </w:pPr>
      <w:rPr>
        <w:rFonts w:ascii="Wingdings" w:hAnsi="Wingdings" w:hint="default"/>
      </w:rPr>
    </w:lvl>
    <w:lvl w:ilvl="6" w:tplc="16E819B4" w:tentative="1">
      <w:start w:val="1"/>
      <w:numFmt w:val="bullet"/>
      <w:lvlText w:val=""/>
      <w:lvlJc w:val="left"/>
      <w:pPr>
        <w:tabs>
          <w:tab w:val="num" w:pos="5040"/>
        </w:tabs>
        <w:ind w:left="5040" w:hanging="360"/>
      </w:pPr>
      <w:rPr>
        <w:rFonts w:ascii="Wingdings" w:hAnsi="Wingdings" w:hint="default"/>
      </w:rPr>
    </w:lvl>
    <w:lvl w:ilvl="7" w:tplc="5954702E" w:tentative="1">
      <w:start w:val="1"/>
      <w:numFmt w:val="bullet"/>
      <w:lvlText w:val=""/>
      <w:lvlJc w:val="left"/>
      <w:pPr>
        <w:tabs>
          <w:tab w:val="num" w:pos="5760"/>
        </w:tabs>
        <w:ind w:left="5760" w:hanging="360"/>
      </w:pPr>
      <w:rPr>
        <w:rFonts w:ascii="Wingdings" w:hAnsi="Wingdings" w:hint="default"/>
      </w:rPr>
    </w:lvl>
    <w:lvl w:ilvl="8" w:tplc="F07A0728" w:tentative="1">
      <w:start w:val="1"/>
      <w:numFmt w:val="bullet"/>
      <w:lvlText w:val=""/>
      <w:lvlJc w:val="left"/>
      <w:pPr>
        <w:tabs>
          <w:tab w:val="num" w:pos="6480"/>
        </w:tabs>
        <w:ind w:left="6480" w:hanging="360"/>
      </w:pPr>
      <w:rPr>
        <w:rFonts w:ascii="Wingdings" w:hAnsi="Wingdings" w:hint="default"/>
      </w:rPr>
    </w:lvl>
  </w:abstractNum>
  <w:abstractNum w:abstractNumId="36">
    <w:nsid w:val="66D70538"/>
    <w:multiLevelType w:val="hybridMultilevel"/>
    <w:tmpl w:val="1500207C"/>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7">
    <w:nsid w:val="68294073"/>
    <w:multiLevelType w:val="hybridMultilevel"/>
    <w:tmpl w:val="DF86B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8AE2CC9"/>
    <w:multiLevelType w:val="hybridMultilevel"/>
    <w:tmpl w:val="B6CE6B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BAF7436"/>
    <w:multiLevelType w:val="hybridMultilevel"/>
    <w:tmpl w:val="2C90EE3E"/>
    <w:lvl w:ilvl="0" w:tplc="60C03058">
      <w:start w:val="1"/>
      <w:numFmt w:val="bullet"/>
      <w:lvlText w:val="•"/>
      <w:lvlJc w:val="left"/>
      <w:pPr>
        <w:tabs>
          <w:tab w:val="num" w:pos="720"/>
        </w:tabs>
        <w:ind w:left="720" w:hanging="360"/>
      </w:pPr>
      <w:rPr>
        <w:rFonts w:ascii="Times New Roman" w:hAnsi="Times New Roman" w:hint="default"/>
      </w:rPr>
    </w:lvl>
    <w:lvl w:ilvl="1" w:tplc="F61419E2" w:tentative="1">
      <w:start w:val="1"/>
      <w:numFmt w:val="bullet"/>
      <w:lvlText w:val="•"/>
      <w:lvlJc w:val="left"/>
      <w:pPr>
        <w:tabs>
          <w:tab w:val="num" w:pos="1440"/>
        </w:tabs>
        <w:ind w:left="1440" w:hanging="360"/>
      </w:pPr>
      <w:rPr>
        <w:rFonts w:ascii="Times New Roman" w:hAnsi="Times New Roman" w:hint="default"/>
      </w:rPr>
    </w:lvl>
    <w:lvl w:ilvl="2" w:tplc="40E89208" w:tentative="1">
      <w:start w:val="1"/>
      <w:numFmt w:val="bullet"/>
      <w:lvlText w:val="•"/>
      <w:lvlJc w:val="left"/>
      <w:pPr>
        <w:tabs>
          <w:tab w:val="num" w:pos="2160"/>
        </w:tabs>
        <w:ind w:left="2160" w:hanging="360"/>
      </w:pPr>
      <w:rPr>
        <w:rFonts w:ascii="Times New Roman" w:hAnsi="Times New Roman" w:hint="default"/>
      </w:rPr>
    </w:lvl>
    <w:lvl w:ilvl="3" w:tplc="AA586590" w:tentative="1">
      <w:start w:val="1"/>
      <w:numFmt w:val="bullet"/>
      <w:lvlText w:val="•"/>
      <w:lvlJc w:val="left"/>
      <w:pPr>
        <w:tabs>
          <w:tab w:val="num" w:pos="2880"/>
        </w:tabs>
        <w:ind w:left="2880" w:hanging="360"/>
      </w:pPr>
      <w:rPr>
        <w:rFonts w:ascii="Times New Roman" w:hAnsi="Times New Roman" w:hint="default"/>
      </w:rPr>
    </w:lvl>
    <w:lvl w:ilvl="4" w:tplc="A220533C" w:tentative="1">
      <w:start w:val="1"/>
      <w:numFmt w:val="bullet"/>
      <w:lvlText w:val="•"/>
      <w:lvlJc w:val="left"/>
      <w:pPr>
        <w:tabs>
          <w:tab w:val="num" w:pos="3600"/>
        </w:tabs>
        <w:ind w:left="3600" w:hanging="360"/>
      </w:pPr>
      <w:rPr>
        <w:rFonts w:ascii="Times New Roman" w:hAnsi="Times New Roman" w:hint="default"/>
      </w:rPr>
    </w:lvl>
    <w:lvl w:ilvl="5" w:tplc="9D740FBC" w:tentative="1">
      <w:start w:val="1"/>
      <w:numFmt w:val="bullet"/>
      <w:lvlText w:val="•"/>
      <w:lvlJc w:val="left"/>
      <w:pPr>
        <w:tabs>
          <w:tab w:val="num" w:pos="4320"/>
        </w:tabs>
        <w:ind w:left="4320" w:hanging="360"/>
      </w:pPr>
      <w:rPr>
        <w:rFonts w:ascii="Times New Roman" w:hAnsi="Times New Roman" w:hint="default"/>
      </w:rPr>
    </w:lvl>
    <w:lvl w:ilvl="6" w:tplc="F20446E2" w:tentative="1">
      <w:start w:val="1"/>
      <w:numFmt w:val="bullet"/>
      <w:lvlText w:val="•"/>
      <w:lvlJc w:val="left"/>
      <w:pPr>
        <w:tabs>
          <w:tab w:val="num" w:pos="5040"/>
        </w:tabs>
        <w:ind w:left="5040" w:hanging="360"/>
      </w:pPr>
      <w:rPr>
        <w:rFonts w:ascii="Times New Roman" w:hAnsi="Times New Roman" w:hint="default"/>
      </w:rPr>
    </w:lvl>
    <w:lvl w:ilvl="7" w:tplc="C462791E" w:tentative="1">
      <w:start w:val="1"/>
      <w:numFmt w:val="bullet"/>
      <w:lvlText w:val="•"/>
      <w:lvlJc w:val="left"/>
      <w:pPr>
        <w:tabs>
          <w:tab w:val="num" w:pos="5760"/>
        </w:tabs>
        <w:ind w:left="5760" w:hanging="360"/>
      </w:pPr>
      <w:rPr>
        <w:rFonts w:ascii="Times New Roman" w:hAnsi="Times New Roman" w:hint="default"/>
      </w:rPr>
    </w:lvl>
    <w:lvl w:ilvl="8" w:tplc="FB5214BE" w:tentative="1">
      <w:start w:val="1"/>
      <w:numFmt w:val="bullet"/>
      <w:lvlText w:val="•"/>
      <w:lvlJc w:val="left"/>
      <w:pPr>
        <w:tabs>
          <w:tab w:val="num" w:pos="6480"/>
        </w:tabs>
        <w:ind w:left="6480" w:hanging="360"/>
      </w:pPr>
      <w:rPr>
        <w:rFonts w:ascii="Times New Roman" w:hAnsi="Times New Roman" w:hint="default"/>
      </w:rPr>
    </w:lvl>
  </w:abstractNum>
  <w:abstractNum w:abstractNumId="40">
    <w:nsid w:val="6D674DA3"/>
    <w:multiLevelType w:val="hybridMultilevel"/>
    <w:tmpl w:val="F31C108C"/>
    <w:lvl w:ilvl="0" w:tplc="B0CAD4F2">
      <w:start w:val="10"/>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0C45983"/>
    <w:multiLevelType w:val="hybridMultilevel"/>
    <w:tmpl w:val="75E0849A"/>
    <w:lvl w:ilvl="0" w:tplc="599E556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1E8151F"/>
    <w:multiLevelType w:val="hybridMultilevel"/>
    <w:tmpl w:val="D2E42042"/>
    <w:lvl w:ilvl="0" w:tplc="DCB0F228">
      <w:start w:val="1"/>
      <w:numFmt w:val="bullet"/>
      <w:lvlText w:val="•"/>
      <w:lvlJc w:val="left"/>
      <w:pPr>
        <w:tabs>
          <w:tab w:val="num" w:pos="720"/>
        </w:tabs>
        <w:ind w:left="720" w:hanging="360"/>
      </w:pPr>
      <w:rPr>
        <w:rFonts w:ascii="Times New Roman" w:hAnsi="Times New Roman" w:hint="default"/>
      </w:rPr>
    </w:lvl>
    <w:lvl w:ilvl="1" w:tplc="9F9E0C56" w:tentative="1">
      <w:start w:val="1"/>
      <w:numFmt w:val="bullet"/>
      <w:lvlText w:val="•"/>
      <w:lvlJc w:val="left"/>
      <w:pPr>
        <w:tabs>
          <w:tab w:val="num" w:pos="1440"/>
        </w:tabs>
        <w:ind w:left="1440" w:hanging="360"/>
      </w:pPr>
      <w:rPr>
        <w:rFonts w:ascii="Times New Roman" w:hAnsi="Times New Roman" w:hint="default"/>
      </w:rPr>
    </w:lvl>
    <w:lvl w:ilvl="2" w:tplc="A66872E2" w:tentative="1">
      <w:start w:val="1"/>
      <w:numFmt w:val="bullet"/>
      <w:lvlText w:val="•"/>
      <w:lvlJc w:val="left"/>
      <w:pPr>
        <w:tabs>
          <w:tab w:val="num" w:pos="2160"/>
        </w:tabs>
        <w:ind w:left="2160" w:hanging="360"/>
      </w:pPr>
      <w:rPr>
        <w:rFonts w:ascii="Times New Roman" w:hAnsi="Times New Roman" w:hint="default"/>
      </w:rPr>
    </w:lvl>
    <w:lvl w:ilvl="3" w:tplc="C9C63D46" w:tentative="1">
      <w:start w:val="1"/>
      <w:numFmt w:val="bullet"/>
      <w:lvlText w:val="•"/>
      <w:lvlJc w:val="left"/>
      <w:pPr>
        <w:tabs>
          <w:tab w:val="num" w:pos="2880"/>
        </w:tabs>
        <w:ind w:left="2880" w:hanging="360"/>
      </w:pPr>
      <w:rPr>
        <w:rFonts w:ascii="Times New Roman" w:hAnsi="Times New Roman" w:hint="default"/>
      </w:rPr>
    </w:lvl>
    <w:lvl w:ilvl="4" w:tplc="0282B7C0" w:tentative="1">
      <w:start w:val="1"/>
      <w:numFmt w:val="bullet"/>
      <w:lvlText w:val="•"/>
      <w:lvlJc w:val="left"/>
      <w:pPr>
        <w:tabs>
          <w:tab w:val="num" w:pos="3600"/>
        </w:tabs>
        <w:ind w:left="3600" w:hanging="360"/>
      </w:pPr>
      <w:rPr>
        <w:rFonts w:ascii="Times New Roman" w:hAnsi="Times New Roman" w:hint="default"/>
      </w:rPr>
    </w:lvl>
    <w:lvl w:ilvl="5" w:tplc="C024D064" w:tentative="1">
      <w:start w:val="1"/>
      <w:numFmt w:val="bullet"/>
      <w:lvlText w:val="•"/>
      <w:lvlJc w:val="left"/>
      <w:pPr>
        <w:tabs>
          <w:tab w:val="num" w:pos="4320"/>
        </w:tabs>
        <w:ind w:left="4320" w:hanging="360"/>
      </w:pPr>
      <w:rPr>
        <w:rFonts w:ascii="Times New Roman" w:hAnsi="Times New Roman" w:hint="default"/>
      </w:rPr>
    </w:lvl>
    <w:lvl w:ilvl="6" w:tplc="28C0D692" w:tentative="1">
      <w:start w:val="1"/>
      <w:numFmt w:val="bullet"/>
      <w:lvlText w:val="•"/>
      <w:lvlJc w:val="left"/>
      <w:pPr>
        <w:tabs>
          <w:tab w:val="num" w:pos="5040"/>
        </w:tabs>
        <w:ind w:left="5040" w:hanging="360"/>
      </w:pPr>
      <w:rPr>
        <w:rFonts w:ascii="Times New Roman" w:hAnsi="Times New Roman" w:hint="default"/>
      </w:rPr>
    </w:lvl>
    <w:lvl w:ilvl="7" w:tplc="3FE0F710" w:tentative="1">
      <w:start w:val="1"/>
      <w:numFmt w:val="bullet"/>
      <w:lvlText w:val="•"/>
      <w:lvlJc w:val="left"/>
      <w:pPr>
        <w:tabs>
          <w:tab w:val="num" w:pos="5760"/>
        </w:tabs>
        <w:ind w:left="5760" w:hanging="360"/>
      </w:pPr>
      <w:rPr>
        <w:rFonts w:ascii="Times New Roman" w:hAnsi="Times New Roman" w:hint="default"/>
      </w:rPr>
    </w:lvl>
    <w:lvl w:ilvl="8" w:tplc="AAB441BA" w:tentative="1">
      <w:start w:val="1"/>
      <w:numFmt w:val="bullet"/>
      <w:lvlText w:val="•"/>
      <w:lvlJc w:val="left"/>
      <w:pPr>
        <w:tabs>
          <w:tab w:val="num" w:pos="6480"/>
        </w:tabs>
        <w:ind w:left="6480" w:hanging="360"/>
      </w:pPr>
      <w:rPr>
        <w:rFonts w:ascii="Times New Roman" w:hAnsi="Times New Roman" w:hint="default"/>
      </w:rPr>
    </w:lvl>
  </w:abstractNum>
  <w:abstractNum w:abstractNumId="43">
    <w:nsid w:val="750E73AE"/>
    <w:multiLevelType w:val="hybridMultilevel"/>
    <w:tmpl w:val="605873EA"/>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4">
    <w:nsid w:val="765B5A97"/>
    <w:multiLevelType w:val="hybridMultilevel"/>
    <w:tmpl w:val="C3E0F93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A4D3F33"/>
    <w:multiLevelType w:val="multilevel"/>
    <w:tmpl w:val="D7545B4C"/>
    <w:lvl w:ilvl="0">
      <w:start w:val="1"/>
      <w:numFmt w:val="decimal"/>
      <w:lvlText w:val="%1."/>
      <w:lvlJc w:val="left"/>
      <w:pPr>
        <w:tabs>
          <w:tab w:val="num" w:pos="1287"/>
        </w:tabs>
        <w:ind w:left="1287" w:hanging="360"/>
      </w:pPr>
    </w:lvl>
    <w:lvl w:ilvl="1">
      <w:start w:val="1"/>
      <w:numFmt w:val="lowerRoman"/>
      <w:lvlText w:val="%2."/>
      <w:lvlJc w:val="left"/>
      <w:pPr>
        <w:tabs>
          <w:tab w:val="num" w:pos="1647"/>
        </w:tabs>
        <w:ind w:left="1647" w:hanging="360"/>
      </w:pPr>
    </w:lvl>
    <w:lvl w:ilvl="2">
      <w:start w:val="1"/>
      <w:numFmt w:val="decimal"/>
      <w:lvlText w:val="%3."/>
      <w:lvlJc w:val="left"/>
      <w:pPr>
        <w:tabs>
          <w:tab w:val="num" w:pos="2007"/>
        </w:tabs>
        <w:ind w:left="2007" w:hanging="360"/>
      </w:pPr>
      <w:rPr>
        <w:rFonts w:asciiTheme="majorHAnsi" w:eastAsia="SimSun" w:hAnsiTheme="majorHAnsi" w:cs="Lucida Sans"/>
      </w:rPr>
    </w:lvl>
    <w:lvl w:ilvl="3">
      <w:start w:val="1"/>
      <w:numFmt w:val="decimal"/>
      <w:lvlText w:val="%4."/>
      <w:lvlJc w:val="left"/>
      <w:pPr>
        <w:tabs>
          <w:tab w:val="num" w:pos="2367"/>
        </w:tabs>
        <w:ind w:left="2367" w:hanging="360"/>
      </w:pPr>
    </w:lvl>
    <w:lvl w:ilvl="4">
      <w:start w:val="1"/>
      <w:numFmt w:val="decimal"/>
      <w:lvlText w:val="%5."/>
      <w:lvlJc w:val="left"/>
      <w:pPr>
        <w:tabs>
          <w:tab w:val="num" w:pos="2727"/>
        </w:tabs>
        <w:ind w:left="2727" w:hanging="360"/>
      </w:pPr>
    </w:lvl>
    <w:lvl w:ilvl="5">
      <w:start w:val="1"/>
      <w:numFmt w:val="decimal"/>
      <w:lvlText w:val="%6."/>
      <w:lvlJc w:val="left"/>
      <w:pPr>
        <w:tabs>
          <w:tab w:val="num" w:pos="3087"/>
        </w:tabs>
        <w:ind w:left="3087" w:hanging="360"/>
      </w:pPr>
    </w:lvl>
    <w:lvl w:ilvl="6">
      <w:start w:val="1"/>
      <w:numFmt w:val="decimal"/>
      <w:lvlText w:val="%7."/>
      <w:lvlJc w:val="left"/>
      <w:pPr>
        <w:tabs>
          <w:tab w:val="num" w:pos="3447"/>
        </w:tabs>
        <w:ind w:left="3447" w:hanging="360"/>
      </w:pPr>
    </w:lvl>
    <w:lvl w:ilvl="7">
      <w:start w:val="1"/>
      <w:numFmt w:val="decimal"/>
      <w:lvlText w:val="%8."/>
      <w:lvlJc w:val="left"/>
      <w:pPr>
        <w:tabs>
          <w:tab w:val="num" w:pos="3807"/>
        </w:tabs>
        <w:ind w:left="3807" w:hanging="360"/>
      </w:pPr>
    </w:lvl>
    <w:lvl w:ilvl="8">
      <w:start w:val="1"/>
      <w:numFmt w:val="decimal"/>
      <w:lvlText w:val="%9."/>
      <w:lvlJc w:val="left"/>
      <w:pPr>
        <w:tabs>
          <w:tab w:val="num" w:pos="4167"/>
        </w:tabs>
        <w:ind w:left="4167" w:hanging="360"/>
      </w:pPr>
    </w:lvl>
  </w:abstractNum>
  <w:abstractNum w:abstractNumId="46">
    <w:nsid w:val="7BD20610"/>
    <w:multiLevelType w:val="hybridMultilevel"/>
    <w:tmpl w:val="1C8211C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5">
      <w:start w:val="1"/>
      <w:numFmt w:val="bullet"/>
      <w:lvlText w:val=""/>
      <w:lvlJc w:val="left"/>
      <w:pPr>
        <w:ind w:left="2880" w:hanging="360"/>
      </w:pPr>
      <w:rPr>
        <w:rFonts w:ascii="Wingdings" w:hAnsi="Wingdings" w:hint="default"/>
      </w:rPr>
    </w:lvl>
    <w:lvl w:ilvl="4" w:tplc="0809000D">
      <w:start w:val="1"/>
      <w:numFmt w:val="bullet"/>
      <w:lvlText w:val=""/>
      <w:lvlJc w:val="left"/>
      <w:pPr>
        <w:ind w:left="3600" w:hanging="360"/>
      </w:pPr>
      <w:rPr>
        <w:rFonts w:ascii="Wingdings" w:hAnsi="Wingdings" w:hint="default"/>
      </w:rPr>
    </w:lvl>
    <w:lvl w:ilvl="5" w:tplc="08090003">
      <w:start w:val="1"/>
      <w:numFmt w:val="bullet"/>
      <w:lvlText w:val="o"/>
      <w:lvlJc w:val="left"/>
      <w:pPr>
        <w:ind w:left="4320" w:hanging="180"/>
      </w:pPr>
      <w:rPr>
        <w:rFonts w:ascii="Courier New" w:hAnsi="Courier New" w:cs="Courier New" w:hint="default"/>
      </w:rPr>
    </w:lvl>
    <w:lvl w:ilvl="6" w:tplc="0809000F">
      <w:start w:val="1"/>
      <w:numFmt w:val="decimal"/>
      <w:lvlText w:val="%7."/>
      <w:lvlJc w:val="left"/>
      <w:pPr>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47">
    <w:nsid w:val="7C9413C7"/>
    <w:multiLevelType w:val="hybridMultilevel"/>
    <w:tmpl w:val="D046B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2"/>
  </w:num>
  <w:num w:numId="2">
    <w:abstractNumId w:val="42"/>
  </w:num>
  <w:num w:numId="3">
    <w:abstractNumId w:val="21"/>
  </w:num>
  <w:num w:numId="4">
    <w:abstractNumId w:val="7"/>
  </w:num>
  <w:num w:numId="5">
    <w:abstractNumId w:val="22"/>
  </w:num>
  <w:num w:numId="6">
    <w:abstractNumId w:val="39"/>
  </w:num>
  <w:num w:numId="7">
    <w:abstractNumId w:val="4"/>
  </w:num>
  <w:num w:numId="8">
    <w:abstractNumId w:val="36"/>
  </w:num>
  <w:num w:numId="9">
    <w:abstractNumId w:val="45"/>
  </w:num>
  <w:num w:numId="10">
    <w:abstractNumId w:val="10"/>
  </w:num>
  <w:num w:numId="11">
    <w:abstractNumId w:val="41"/>
  </w:num>
  <w:num w:numId="12">
    <w:abstractNumId w:val="17"/>
  </w:num>
  <w:num w:numId="13">
    <w:abstractNumId w:val="26"/>
  </w:num>
  <w:num w:numId="14">
    <w:abstractNumId w:val="5"/>
  </w:num>
  <w:num w:numId="15">
    <w:abstractNumId w:val="24"/>
  </w:num>
  <w:num w:numId="16">
    <w:abstractNumId w:val="27"/>
  </w:num>
  <w:num w:numId="17">
    <w:abstractNumId w:val="20"/>
  </w:num>
  <w:num w:numId="18">
    <w:abstractNumId w:val="9"/>
  </w:num>
  <w:num w:numId="19">
    <w:abstractNumId w:val="2"/>
  </w:num>
  <w:num w:numId="20">
    <w:abstractNumId w:val="40"/>
  </w:num>
  <w:num w:numId="21">
    <w:abstractNumId w:val="11"/>
  </w:num>
  <w:num w:numId="22">
    <w:abstractNumId w:val="3"/>
  </w:num>
  <w:num w:numId="23">
    <w:abstractNumId w:val="15"/>
  </w:num>
  <w:num w:numId="24">
    <w:abstractNumId w:val="19"/>
  </w:num>
  <w:num w:numId="25">
    <w:abstractNumId w:val="46"/>
  </w:num>
  <w:num w:numId="26">
    <w:abstractNumId w:val="13"/>
  </w:num>
  <w:num w:numId="27">
    <w:abstractNumId w:val="0"/>
  </w:num>
  <w:num w:numId="28">
    <w:abstractNumId w:val="1"/>
  </w:num>
  <w:num w:numId="29">
    <w:abstractNumId w:val="38"/>
  </w:num>
  <w:num w:numId="30">
    <w:abstractNumId w:val="18"/>
  </w:num>
  <w:num w:numId="31">
    <w:abstractNumId w:val="43"/>
  </w:num>
  <w:num w:numId="32">
    <w:abstractNumId w:val="33"/>
  </w:num>
  <w:num w:numId="33">
    <w:abstractNumId w:val="34"/>
  </w:num>
  <w:num w:numId="34">
    <w:abstractNumId w:val="14"/>
  </w:num>
  <w:num w:numId="35">
    <w:abstractNumId w:val="8"/>
  </w:num>
  <w:num w:numId="36">
    <w:abstractNumId w:val="30"/>
  </w:num>
  <w:num w:numId="37">
    <w:abstractNumId w:val="6"/>
  </w:num>
  <w:num w:numId="38">
    <w:abstractNumId w:val="23"/>
  </w:num>
  <w:num w:numId="39">
    <w:abstractNumId w:val="28"/>
  </w:num>
  <w:num w:numId="40">
    <w:abstractNumId w:val="29"/>
  </w:num>
  <w:num w:numId="41">
    <w:abstractNumId w:val="31"/>
  </w:num>
  <w:num w:numId="42">
    <w:abstractNumId w:val="12"/>
  </w:num>
  <w:num w:numId="43">
    <w:abstractNumId w:val="37"/>
  </w:num>
  <w:num w:numId="44">
    <w:abstractNumId w:val="44"/>
  </w:num>
  <w:num w:numId="45">
    <w:abstractNumId w:val="35"/>
  </w:num>
  <w:num w:numId="46">
    <w:abstractNumId w:val="25"/>
  </w:num>
  <w:num w:numId="47">
    <w:abstractNumId w:val="16"/>
  </w:num>
  <w:num w:numId="48">
    <w:abstractNumId w:val="4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20"/>
  <w:characterSpacingControl w:val="doNotCompress"/>
  <w:compat/>
  <w:rsids>
    <w:rsidRoot w:val="003337CC"/>
    <w:rsid w:val="00017F1F"/>
    <w:rsid w:val="0002019C"/>
    <w:rsid w:val="0002376C"/>
    <w:rsid w:val="00023CE8"/>
    <w:rsid w:val="00033D85"/>
    <w:rsid w:val="00045B5A"/>
    <w:rsid w:val="000A4346"/>
    <w:rsid w:val="000B5D42"/>
    <w:rsid w:val="000D71D1"/>
    <w:rsid w:val="000E13A4"/>
    <w:rsid w:val="000E79FE"/>
    <w:rsid w:val="000F168E"/>
    <w:rsid w:val="000F1FCB"/>
    <w:rsid w:val="000F42D0"/>
    <w:rsid w:val="001039DC"/>
    <w:rsid w:val="0010420B"/>
    <w:rsid w:val="00105D88"/>
    <w:rsid w:val="001137E5"/>
    <w:rsid w:val="00120F36"/>
    <w:rsid w:val="001230C5"/>
    <w:rsid w:val="00125B84"/>
    <w:rsid w:val="0013029E"/>
    <w:rsid w:val="00135E07"/>
    <w:rsid w:val="0015035A"/>
    <w:rsid w:val="001608A2"/>
    <w:rsid w:val="00171AE6"/>
    <w:rsid w:val="00185ED6"/>
    <w:rsid w:val="00194850"/>
    <w:rsid w:val="001A3D7A"/>
    <w:rsid w:val="001B65BA"/>
    <w:rsid w:val="001B714F"/>
    <w:rsid w:val="001E126B"/>
    <w:rsid w:val="001E4D3D"/>
    <w:rsid w:val="001E5E54"/>
    <w:rsid w:val="001F2394"/>
    <w:rsid w:val="00200668"/>
    <w:rsid w:val="0021405C"/>
    <w:rsid w:val="00222724"/>
    <w:rsid w:val="0022391F"/>
    <w:rsid w:val="00237582"/>
    <w:rsid w:val="002377D5"/>
    <w:rsid w:val="002502BD"/>
    <w:rsid w:val="00254A10"/>
    <w:rsid w:val="00276791"/>
    <w:rsid w:val="00280F7C"/>
    <w:rsid w:val="002901E9"/>
    <w:rsid w:val="00290400"/>
    <w:rsid w:val="00290494"/>
    <w:rsid w:val="002942A2"/>
    <w:rsid w:val="002A585C"/>
    <w:rsid w:val="002B6F72"/>
    <w:rsid w:val="002B7AD6"/>
    <w:rsid w:val="002C2146"/>
    <w:rsid w:val="002C439C"/>
    <w:rsid w:val="002D3EF2"/>
    <w:rsid w:val="002F4564"/>
    <w:rsid w:val="002F7272"/>
    <w:rsid w:val="003337CC"/>
    <w:rsid w:val="00345DD7"/>
    <w:rsid w:val="003465A1"/>
    <w:rsid w:val="003A429D"/>
    <w:rsid w:val="003C2D47"/>
    <w:rsid w:val="003C4C05"/>
    <w:rsid w:val="003D14DB"/>
    <w:rsid w:val="003D7FE6"/>
    <w:rsid w:val="003E148B"/>
    <w:rsid w:val="003F3CFF"/>
    <w:rsid w:val="003F4B38"/>
    <w:rsid w:val="00414DA3"/>
    <w:rsid w:val="004253DE"/>
    <w:rsid w:val="0043084A"/>
    <w:rsid w:val="004447E8"/>
    <w:rsid w:val="0046058A"/>
    <w:rsid w:val="00467E50"/>
    <w:rsid w:val="00473075"/>
    <w:rsid w:val="00484AE6"/>
    <w:rsid w:val="004951F2"/>
    <w:rsid w:val="004B784F"/>
    <w:rsid w:val="004E5382"/>
    <w:rsid w:val="004E581D"/>
    <w:rsid w:val="00502B18"/>
    <w:rsid w:val="00514674"/>
    <w:rsid w:val="005217C9"/>
    <w:rsid w:val="005237AA"/>
    <w:rsid w:val="005320DD"/>
    <w:rsid w:val="00533D54"/>
    <w:rsid w:val="00542A09"/>
    <w:rsid w:val="00546BB5"/>
    <w:rsid w:val="005830AA"/>
    <w:rsid w:val="00593A04"/>
    <w:rsid w:val="005B2E2D"/>
    <w:rsid w:val="005C0B77"/>
    <w:rsid w:val="005E464E"/>
    <w:rsid w:val="005F3EED"/>
    <w:rsid w:val="00611EAD"/>
    <w:rsid w:val="00613A43"/>
    <w:rsid w:val="00617CCB"/>
    <w:rsid w:val="00626AEF"/>
    <w:rsid w:val="00644CF3"/>
    <w:rsid w:val="0067726E"/>
    <w:rsid w:val="00681768"/>
    <w:rsid w:val="00681F5C"/>
    <w:rsid w:val="00697CED"/>
    <w:rsid w:val="006C068D"/>
    <w:rsid w:val="006C10FE"/>
    <w:rsid w:val="006C7F8D"/>
    <w:rsid w:val="006D0B7D"/>
    <w:rsid w:val="006E61EF"/>
    <w:rsid w:val="006E754A"/>
    <w:rsid w:val="006F4ADE"/>
    <w:rsid w:val="00705769"/>
    <w:rsid w:val="00733CD1"/>
    <w:rsid w:val="007527F3"/>
    <w:rsid w:val="00762A95"/>
    <w:rsid w:val="0077327F"/>
    <w:rsid w:val="0079330D"/>
    <w:rsid w:val="007A2DD7"/>
    <w:rsid w:val="007A6C90"/>
    <w:rsid w:val="007B71FD"/>
    <w:rsid w:val="007F7D00"/>
    <w:rsid w:val="00814FB7"/>
    <w:rsid w:val="008252BD"/>
    <w:rsid w:val="0083279A"/>
    <w:rsid w:val="00843E7A"/>
    <w:rsid w:val="0085073F"/>
    <w:rsid w:val="008624D5"/>
    <w:rsid w:val="00877033"/>
    <w:rsid w:val="00877976"/>
    <w:rsid w:val="008A084C"/>
    <w:rsid w:val="008B2FD7"/>
    <w:rsid w:val="00900D8C"/>
    <w:rsid w:val="00916696"/>
    <w:rsid w:val="00926B49"/>
    <w:rsid w:val="009350C0"/>
    <w:rsid w:val="009367B3"/>
    <w:rsid w:val="00942835"/>
    <w:rsid w:val="00963C7B"/>
    <w:rsid w:val="009854F5"/>
    <w:rsid w:val="00990904"/>
    <w:rsid w:val="00997270"/>
    <w:rsid w:val="009A12D8"/>
    <w:rsid w:val="009B1046"/>
    <w:rsid w:val="009C5040"/>
    <w:rsid w:val="009C6265"/>
    <w:rsid w:val="009C678C"/>
    <w:rsid w:val="009D0EE1"/>
    <w:rsid w:val="00A11723"/>
    <w:rsid w:val="00A14A6B"/>
    <w:rsid w:val="00A210B3"/>
    <w:rsid w:val="00A411C3"/>
    <w:rsid w:val="00A44525"/>
    <w:rsid w:val="00A733C2"/>
    <w:rsid w:val="00AD3138"/>
    <w:rsid w:val="00AF2C52"/>
    <w:rsid w:val="00B0451D"/>
    <w:rsid w:val="00B21703"/>
    <w:rsid w:val="00B4532F"/>
    <w:rsid w:val="00B45BEA"/>
    <w:rsid w:val="00B74144"/>
    <w:rsid w:val="00B80DA0"/>
    <w:rsid w:val="00B85663"/>
    <w:rsid w:val="00BA318B"/>
    <w:rsid w:val="00BC6083"/>
    <w:rsid w:val="00BF4C59"/>
    <w:rsid w:val="00C02AC2"/>
    <w:rsid w:val="00C6305C"/>
    <w:rsid w:val="00C76382"/>
    <w:rsid w:val="00CC39E0"/>
    <w:rsid w:val="00CC3A87"/>
    <w:rsid w:val="00CD20BA"/>
    <w:rsid w:val="00D109D3"/>
    <w:rsid w:val="00D25102"/>
    <w:rsid w:val="00D40E94"/>
    <w:rsid w:val="00D447D1"/>
    <w:rsid w:val="00D47EDF"/>
    <w:rsid w:val="00D52EBB"/>
    <w:rsid w:val="00D86ECC"/>
    <w:rsid w:val="00D9088A"/>
    <w:rsid w:val="00DA5FB2"/>
    <w:rsid w:val="00DB6ED0"/>
    <w:rsid w:val="00DC3339"/>
    <w:rsid w:val="00DC5D1A"/>
    <w:rsid w:val="00E1056D"/>
    <w:rsid w:val="00E12C0D"/>
    <w:rsid w:val="00E3031A"/>
    <w:rsid w:val="00E31D1A"/>
    <w:rsid w:val="00E54339"/>
    <w:rsid w:val="00E87DC6"/>
    <w:rsid w:val="00EC2365"/>
    <w:rsid w:val="00ED14A5"/>
    <w:rsid w:val="00F0293B"/>
    <w:rsid w:val="00F17C97"/>
    <w:rsid w:val="00F476DC"/>
    <w:rsid w:val="00F74B2B"/>
    <w:rsid w:val="00F75EE7"/>
    <w:rsid w:val="00F91679"/>
    <w:rsid w:val="00FA03A9"/>
    <w:rsid w:val="00FA1811"/>
    <w:rsid w:val="00FB1297"/>
    <w:rsid w:val="00FB12AA"/>
    <w:rsid w:val="00FB7740"/>
    <w:rsid w:val="00FC3EEA"/>
    <w:rsid w:val="00FC579D"/>
    <w:rsid w:val="00FE4DC7"/>
    <w:rsid w:val="00FE5DB2"/>
    <w:rsid w:val="00FE74D9"/>
    <w:rsid w:val="00FF71C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084A"/>
  </w:style>
  <w:style w:type="paragraph" w:styleId="Heading1">
    <w:name w:val="heading 1"/>
    <w:basedOn w:val="Normal"/>
    <w:next w:val="Normal"/>
    <w:link w:val="Heading1Char"/>
    <w:uiPriority w:val="9"/>
    <w:qFormat/>
    <w:rsid w:val="003337C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aliases w:val="H2,Activity,Module Subheading,ClassHeading,Module Name,Module Name + (Latin) 11...,style2,Heading 2 Hidden,Task,Heading 2a,h2 main heading,Reset numbering,sl2,h2,Small Chapter),ASAPHeading 2,Sub-heading,Chapter Title,Heading 1.1,2,Header 2,Ma"/>
    <w:basedOn w:val="Normal"/>
    <w:next w:val="Normal"/>
    <w:link w:val="Heading2Char"/>
    <w:uiPriority w:val="9"/>
    <w:unhideWhenUsed/>
    <w:qFormat/>
    <w:rsid w:val="003337C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Activity Char,Module Subheading Char,ClassHeading Char,Module Name Char,Module Name + (Latin) 11... Char,style2 Char,Heading 2 Hidden Char,Task Char,Heading 2a Char,h2 main heading Char,Reset numbering Char,sl2 Char,h2 Char,2 Char"/>
    <w:basedOn w:val="DefaultParagraphFont"/>
    <w:link w:val="Heading2"/>
    <w:uiPriority w:val="9"/>
    <w:rsid w:val="003337CC"/>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3337CC"/>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3337C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337CC"/>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aliases w:val="Citation List,lp1"/>
    <w:basedOn w:val="Normal"/>
    <w:link w:val="ListParagraphChar"/>
    <w:uiPriority w:val="34"/>
    <w:qFormat/>
    <w:rsid w:val="00105D88"/>
    <w:pPr>
      <w:spacing w:after="0" w:line="240" w:lineRule="auto"/>
      <w:ind w:left="720"/>
      <w:contextualSpacing/>
    </w:pPr>
    <w:rPr>
      <w:rFonts w:ascii="Times New Roman" w:eastAsia="Times New Roman" w:hAnsi="Times New Roman" w:cs="Times New Roman"/>
      <w:sz w:val="24"/>
      <w:szCs w:val="24"/>
      <w:lang w:eastAsia="en-IN"/>
    </w:rPr>
  </w:style>
  <w:style w:type="paragraph" w:styleId="NormalWeb">
    <w:name w:val="Normal (Web)"/>
    <w:basedOn w:val="Normal"/>
    <w:uiPriority w:val="99"/>
    <w:unhideWhenUsed/>
    <w:rsid w:val="001E5E54"/>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TextBody">
    <w:name w:val="Text Body"/>
    <w:basedOn w:val="Normal"/>
    <w:rsid w:val="00045B5A"/>
    <w:pPr>
      <w:widowControl w:val="0"/>
      <w:spacing w:after="140" w:line="288" w:lineRule="auto"/>
    </w:pPr>
    <w:rPr>
      <w:rFonts w:ascii="Liberation Serif" w:eastAsia="SimSun" w:hAnsi="Liberation Serif" w:cs="Lucida Sans"/>
      <w:sz w:val="24"/>
      <w:szCs w:val="24"/>
      <w:lang w:eastAsia="zh-CN" w:bidi="hi-IN"/>
    </w:rPr>
  </w:style>
  <w:style w:type="character" w:customStyle="1" w:styleId="apple-converted-space">
    <w:name w:val="apple-converted-space"/>
    <w:basedOn w:val="DefaultParagraphFont"/>
    <w:rsid w:val="003D7FE6"/>
  </w:style>
  <w:style w:type="table" w:styleId="TableGrid">
    <w:name w:val="Table Grid"/>
    <w:basedOn w:val="TableNormal"/>
    <w:uiPriority w:val="59"/>
    <w:rsid w:val="008327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Citation List Char,lp1 Char"/>
    <w:basedOn w:val="DefaultParagraphFont"/>
    <w:link w:val="ListParagraph"/>
    <w:uiPriority w:val="34"/>
    <w:locked/>
    <w:rsid w:val="0077327F"/>
    <w:rPr>
      <w:rFonts w:ascii="Times New Roman" w:eastAsia="Times New Roman" w:hAnsi="Times New Roman" w:cs="Times New Roman"/>
      <w:sz w:val="24"/>
      <w:szCs w:val="24"/>
      <w:lang w:eastAsia="en-IN"/>
    </w:rPr>
  </w:style>
  <w:style w:type="character" w:styleId="Hyperlink">
    <w:name w:val="Hyperlink"/>
    <w:basedOn w:val="DefaultParagraphFont"/>
    <w:uiPriority w:val="99"/>
    <w:unhideWhenUsed/>
    <w:rsid w:val="00814FB7"/>
    <w:rPr>
      <w:color w:val="0000FF" w:themeColor="hyperlink"/>
      <w:u w:val="single"/>
    </w:rPr>
  </w:style>
  <w:style w:type="paragraph" w:customStyle="1" w:styleId="Default">
    <w:name w:val="Default"/>
    <w:rsid w:val="001039DC"/>
    <w:pPr>
      <w:autoSpaceDE w:val="0"/>
      <w:autoSpaceDN w:val="0"/>
      <w:adjustRightInd w:val="0"/>
      <w:spacing w:after="0" w:line="240" w:lineRule="auto"/>
    </w:pPr>
    <w:rPr>
      <w:rFonts w:ascii="Arial" w:hAnsi="Arial" w:cs="Arial"/>
      <w:color w:val="000000"/>
      <w:sz w:val="24"/>
      <w:szCs w:val="24"/>
      <w:lang w:val="en-US"/>
    </w:rPr>
  </w:style>
  <w:style w:type="paragraph" w:styleId="BalloonText">
    <w:name w:val="Balloon Text"/>
    <w:basedOn w:val="Normal"/>
    <w:link w:val="BalloonTextChar"/>
    <w:uiPriority w:val="99"/>
    <w:semiHidden/>
    <w:unhideWhenUsed/>
    <w:rsid w:val="00EC23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2365"/>
    <w:rPr>
      <w:rFonts w:ascii="Tahoma" w:hAnsi="Tahoma" w:cs="Tahoma"/>
      <w:sz w:val="16"/>
      <w:szCs w:val="16"/>
    </w:rPr>
  </w:style>
  <w:style w:type="table" w:styleId="MediumShading2-Accent1">
    <w:name w:val="Medium Shading 2 Accent 1"/>
    <w:basedOn w:val="TableNormal"/>
    <w:uiPriority w:val="64"/>
    <w:rsid w:val="0002376C"/>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s>
</file>

<file path=word/webSettings.xml><?xml version="1.0" encoding="utf-8"?>
<w:webSettings xmlns:r="http://schemas.openxmlformats.org/officeDocument/2006/relationships" xmlns:w="http://schemas.openxmlformats.org/wordprocessingml/2006/main">
  <w:divs>
    <w:div w:id="72819612">
      <w:bodyDiv w:val="1"/>
      <w:marLeft w:val="0"/>
      <w:marRight w:val="0"/>
      <w:marTop w:val="0"/>
      <w:marBottom w:val="0"/>
      <w:divBdr>
        <w:top w:val="none" w:sz="0" w:space="0" w:color="auto"/>
        <w:left w:val="none" w:sz="0" w:space="0" w:color="auto"/>
        <w:bottom w:val="none" w:sz="0" w:space="0" w:color="auto"/>
        <w:right w:val="none" w:sz="0" w:space="0" w:color="auto"/>
      </w:divBdr>
    </w:div>
    <w:div w:id="482426439">
      <w:bodyDiv w:val="1"/>
      <w:marLeft w:val="0"/>
      <w:marRight w:val="0"/>
      <w:marTop w:val="0"/>
      <w:marBottom w:val="0"/>
      <w:divBdr>
        <w:top w:val="none" w:sz="0" w:space="0" w:color="auto"/>
        <w:left w:val="none" w:sz="0" w:space="0" w:color="auto"/>
        <w:bottom w:val="none" w:sz="0" w:space="0" w:color="auto"/>
        <w:right w:val="none" w:sz="0" w:space="0" w:color="auto"/>
      </w:divBdr>
      <w:divsChild>
        <w:div w:id="1530877575">
          <w:marLeft w:val="259"/>
          <w:marRight w:val="0"/>
          <w:marTop w:val="0"/>
          <w:marBottom w:val="134"/>
          <w:divBdr>
            <w:top w:val="none" w:sz="0" w:space="0" w:color="auto"/>
            <w:left w:val="none" w:sz="0" w:space="0" w:color="auto"/>
            <w:bottom w:val="none" w:sz="0" w:space="0" w:color="auto"/>
            <w:right w:val="none" w:sz="0" w:space="0" w:color="auto"/>
          </w:divBdr>
        </w:div>
      </w:divsChild>
    </w:div>
    <w:div w:id="561527057">
      <w:bodyDiv w:val="1"/>
      <w:marLeft w:val="0"/>
      <w:marRight w:val="0"/>
      <w:marTop w:val="0"/>
      <w:marBottom w:val="0"/>
      <w:divBdr>
        <w:top w:val="none" w:sz="0" w:space="0" w:color="auto"/>
        <w:left w:val="none" w:sz="0" w:space="0" w:color="auto"/>
        <w:bottom w:val="none" w:sz="0" w:space="0" w:color="auto"/>
        <w:right w:val="none" w:sz="0" w:space="0" w:color="auto"/>
      </w:divBdr>
      <w:divsChild>
        <w:div w:id="333725735">
          <w:marLeft w:val="259"/>
          <w:marRight w:val="0"/>
          <w:marTop w:val="0"/>
          <w:marBottom w:val="134"/>
          <w:divBdr>
            <w:top w:val="none" w:sz="0" w:space="0" w:color="auto"/>
            <w:left w:val="none" w:sz="0" w:space="0" w:color="auto"/>
            <w:bottom w:val="none" w:sz="0" w:space="0" w:color="auto"/>
            <w:right w:val="none" w:sz="0" w:space="0" w:color="auto"/>
          </w:divBdr>
        </w:div>
      </w:divsChild>
    </w:div>
    <w:div w:id="631907015">
      <w:bodyDiv w:val="1"/>
      <w:marLeft w:val="0"/>
      <w:marRight w:val="0"/>
      <w:marTop w:val="0"/>
      <w:marBottom w:val="0"/>
      <w:divBdr>
        <w:top w:val="none" w:sz="0" w:space="0" w:color="auto"/>
        <w:left w:val="none" w:sz="0" w:space="0" w:color="auto"/>
        <w:bottom w:val="none" w:sz="0" w:space="0" w:color="auto"/>
        <w:right w:val="none" w:sz="0" w:space="0" w:color="auto"/>
      </w:divBdr>
    </w:div>
    <w:div w:id="664822282">
      <w:bodyDiv w:val="1"/>
      <w:marLeft w:val="0"/>
      <w:marRight w:val="0"/>
      <w:marTop w:val="0"/>
      <w:marBottom w:val="0"/>
      <w:divBdr>
        <w:top w:val="none" w:sz="0" w:space="0" w:color="auto"/>
        <w:left w:val="none" w:sz="0" w:space="0" w:color="auto"/>
        <w:bottom w:val="none" w:sz="0" w:space="0" w:color="auto"/>
        <w:right w:val="none" w:sz="0" w:space="0" w:color="auto"/>
      </w:divBdr>
    </w:div>
    <w:div w:id="747580605">
      <w:bodyDiv w:val="1"/>
      <w:marLeft w:val="0"/>
      <w:marRight w:val="0"/>
      <w:marTop w:val="0"/>
      <w:marBottom w:val="0"/>
      <w:divBdr>
        <w:top w:val="none" w:sz="0" w:space="0" w:color="auto"/>
        <w:left w:val="none" w:sz="0" w:space="0" w:color="auto"/>
        <w:bottom w:val="none" w:sz="0" w:space="0" w:color="auto"/>
        <w:right w:val="none" w:sz="0" w:space="0" w:color="auto"/>
      </w:divBdr>
      <w:divsChild>
        <w:div w:id="2067679982">
          <w:marLeft w:val="547"/>
          <w:marRight w:val="0"/>
          <w:marTop w:val="0"/>
          <w:marBottom w:val="0"/>
          <w:divBdr>
            <w:top w:val="none" w:sz="0" w:space="0" w:color="auto"/>
            <w:left w:val="none" w:sz="0" w:space="0" w:color="auto"/>
            <w:bottom w:val="none" w:sz="0" w:space="0" w:color="auto"/>
            <w:right w:val="none" w:sz="0" w:space="0" w:color="auto"/>
          </w:divBdr>
        </w:div>
      </w:divsChild>
    </w:div>
    <w:div w:id="842472295">
      <w:bodyDiv w:val="1"/>
      <w:marLeft w:val="0"/>
      <w:marRight w:val="0"/>
      <w:marTop w:val="0"/>
      <w:marBottom w:val="0"/>
      <w:divBdr>
        <w:top w:val="none" w:sz="0" w:space="0" w:color="auto"/>
        <w:left w:val="none" w:sz="0" w:space="0" w:color="auto"/>
        <w:bottom w:val="none" w:sz="0" w:space="0" w:color="auto"/>
        <w:right w:val="none" w:sz="0" w:space="0" w:color="auto"/>
      </w:divBdr>
      <w:divsChild>
        <w:div w:id="1720402366">
          <w:marLeft w:val="547"/>
          <w:marRight w:val="0"/>
          <w:marTop w:val="0"/>
          <w:marBottom w:val="0"/>
          <w:divBdr>
            <w:top w:val="none" w:sz="0" w:space="0" w:color="auto"/>
            <w:left w:val="none" w:sz="0" w:space="0" w:color="auto"/>
            <w:bottom w:val="none" w:sz="0" w:space="0" w:color="auto"/>
            <w:right w:val="none" w:sz="0" w:space="0" w:color="auto"/>
          </w:divBdr>
        </w:div>
      </w:divsChild>
    </w:div>
    <w:div w:id="953054013">
      <w:bodyDiv w:val="1"/>
      <w:marLeft w:val="0"/>
      <w:marRight w:val="0"/>
      <w:marTop w:val="0"/>
      <w:marBottom w:val="0"/>
      <w:divBdr>
        <w:top w:val="none" w:sz="0" w:space="0" w:color="auto"/>
        <w:left w:val="none" w:sz="0" w:space="0" w:color="auto"/>
        <w:bottom w:val="none" w:sz="0" w:space="0" w:color="auto"/>
        <w:right w:val="none" w:sz="0" w:space="0" w:color="auto"/>
      </w:divBdr>
    </w:div>
    <w:div w:id="1169518689">
      <w:bodyDiv w:val="1"/>
      <w:marLeft w:val="0"/>
      <w:marRight w:val="0"/>
      <w:marTop w:val="0"/>
      <w:marBottom w:val="0"/>
      <w:divBdr>
        <w:top w:val="none" w:sz="0" w:space="0" w:color="auto"/>
        <w:left w:val="none" w:sz="0" w:space="0" w:color="auto"/>
        <w:bottom w:val="none" w:sz="0" w:space="0" w:color="auto"/>
        <w:right w:val="none" w:sz="0" w:space="0" w:color="auto"/>
      </w:divBdr>
      <w:divsChild>
        <w:div w:id="1745369994">
          <w:marLeft w:val="547"/>
          <w:marRight w:val="0"/>
          <w:marTop w:val="0"/>
          <w:marBottom w:val="0"/>
          <w:divBdr>
            <w:top w:val="none" w:sz="0" w:space="0" w:color="auto"/>
            <w:left w:val="none" w:sz="0" w:space="0" w:color="auto"/>
            <w:bottom w:val="none" w:sz="0" w:space="0" w:color="auto"/>
            <w:right w:val="none" w:sz="0" w:space="0" w:color="auto"/>
          </w:divBdr>
        </w:div>
      </w:divsChild>
    </w:div>
    <w:div w:id="1420983770">
      <w:bodyDiv w:val="1"/>
      <w:marLeft w:val="0"/>
      <w:marRight w:val="0"/>
      <w:marTop w:val="0"/>
      <w:marBottom w:val="0"/>
      <w:divBdr>
        <w:top w:val="none" w:sz="0" w:space="0" w:color="auto"/>
        <w:left w:val="none" w:sz="0" w:space="0" w:color="auto"/>
        <w:bottom w:val="none" w:sz="0" w:space="0" w:color="auto"/>
        <w:right w:val="none" w:sz="0" w:space="0" w:color="auto"/>
      </w:divBdr>
      <w:divsChild>
        <w:div w:id="7025071">
          <w:marLeft w:val="806"/>
          <w:marRight w:val="0"/>
          <w:marTop w:val="0"/>
          <w:marBottom w:val="134"/>
          <w:divBdr>
            <w:top w:val="none" w:sz="0" w:space="0" w:color="auto"/>
            <w:left w:val="none" w:sz="0" w:space="0" w:color="auto"/>
            <w:bottom w:val="none" w:sz="0" w:space="0" w:color="auto"/>
            <w:right w:val="none" w:sz="0" w:space="0" w:color="auto"/>
          </w:divBdr>
        </w:div>
        <w:div w:id="708337633">
          <w:marLeft w:val="806"/>
          <w:marRight w:val="0"/>
          <w:marTop w:val="0"/>
          <w:marBottom w:val="134"/>
          <w:divBdr>
            <w:top w:val="none" w:sz="0" w:space="0" w:color="auto"/>
            <w:left w:val="none" w:sz="0" w:space="0" w:color="auto"/>
            <w:bottom w:val="none" w:sz="0" w:space="0" w:color="auto"/>
            <w:right w:val="none" w:sz="0" w:space="0" w:color="auto"/>
          </w:divBdr>
        </w:div>
      </w:divsChild>
    </w:div>
    <w:div w:id="1509976265">
      <w:bodyDiv w:val="1"/>
      <w:marLeft w:val="0"/>
      <w:marRight w:val="0"/>
      <w:marTop w:val="0"/>
      <w:marBottom w:val="0"/>
      <w:divBdr>
        <w:top w:val="none" w:sz="0" w:space="0" w:color="auto"/>
        <w:left w:val="none" w:sz="0" w:space="0" w:color="auto"/>
        <w:bottom w:val="none" w:sz="0" w:space="0" w:color="auto"/>
        <w:right w:val="none" w:sz="0" w:space="0" w:color="auto"/>
      </w:divBdr>
    </w:div>
    <w:div w:id="1703700790">
      <w:bodyDiv w:val="1"/>
      <w:marLeft w:val="0"/>
      <w:marRight w:val="0"/>
      <w:marTop w:val="0"/>
      <w:marBottom w:val="0"/>
      <w:divBdr>
        <w:top w:val="none" w:sz="0" w:space="0" w:color="auto"/>
        <w:left w:val="none" w:sz="0" w:space="0" w:color="auto"/>
        <w:bottom w:val="none" w:sz="0" w:space="0" w:color="auto"/>
        <w:right w:val="none" w:sz="0" w:space="0" w:color="auto"/>
      </w:divBdr>
      <w:divsChild>
        <w:div w:id="289627116">
          <w:marLeft w:val="259"/>
          <w:marRight w:val="0"/>
          <w:marTop w:val="0"/>
          <w:marBottom w:val="134"/>
          <w:divBdr>
            <w:top w:val="none" w:sz="0" w:space="0" w:color="auto"/>
            <w:left w:val="none" w:sz="0" w:space="0" w:color="auto"/>
            <w:bottom w:val="none" w:sz="0" w:space="0" w:color="auto"/>
            <w:right w:val="none" w:sz="0" w:space="0" w:color="auto"/>
          </w:divBdr>
        </w:div>
        <w:div w:id="474689509">
          <w:marLeft w:val="259"/>
          <w:marRight w:val="0"/>
          <w:marTop w:val="0"/>
          <w:marBottom w:val="134"/>
          <w:divBdr>
            <w:top w:val="none" w:sz="0" w:space="0" w:color="auto"/>
            <w:left w:val="none" w:sz="0" w:space="0" w:color="auto"/>
            <w:bottom w:val="none" w:sz="0" w:space="0" w:color="auto"/>
            <w:right w:val="none" w:sz="0" w:space="0" w:color="auto"/>
          </w:divBdr>
        </w:div>
        <w:div w:id="100532270">
          <w:marLeft w:val="806"/>
          <w:marRight w:val="0"/>
          <w:marTop w:val="0"/>
          <w:marBottom w:val="134"/>
          <w:divBdr>
            <w:top w:val="none" w:sz="0" w:space="0" w:color="auto"/>
            <w:left w:val="none" w:sz="0" w:space="0" w:color="auto"/>
            <w:bottom w:val="none" w:sz="0" w:space="0" w:color="auto"/>
            <w:right w:val="none" w:sz="0" w:space="0" w:color="auto"/>
          </w:divBdr>
        </w:div>
        <w:div w:id="1930767891">
          <w:marLeft w:val="806"/>
          <w:marRight w:val="0"/>
          <w:marTop w:val="0"/>
          <w:marBottom w:val="134"/>
          <w:divBdr>
            <w:top w:val="none" w:sz="0" w:space="0" w:color="auto"/>
            <w:left w:val="none" w:sz="0" w:space="0" w:color="auto"/>
            <w:bottom w:val="none" w:sz="0" w:space="0" w:color="auto"/>
            <w:right w:val="none" w:sz="0" w:space="0" w:color="auto"/>
          </w:divBdr>
        </w:div>
        <w:div w:id="682129445">
          <w:marLeft w:val="806"/>
          <w:marRight w:val="0"/>
          <w:marTop w:val="0"/>
          <w:marBottom w:val="134"/>
          <w:divBdr>
            <w:top w:val="none" w:sz="0" w:space="0" w:color="auto"/>
            <w:left w:val="none" w:sz="0" w:space="0" w:color="auto"/>
            <w:bottom w:val="none" w:sz="0" w:space="0" w:color="auto"/>
            <w:right w:val="none" w:sz="0" w:space="0" w:color="auto"/>
          </w:divBdr>
        </w:div>
        <w:div w:id="1106920176">
          <w:marLeft w:val="806"/>
          <w:marRight w:val="0"/>
          <w:marTop w:val="0"/>
          <w:marBottom w:val="134"/>
          <w:divBdr>
            <w:top w:val="none" w:sz="0" w:space="0" w:color="auto"/>
            <w:left w:val="none" w:sz="0" w:space="0" w:color="auto"/>
            <w:bottom w:val="none" w:sz="0" w:space="0" w:color="auto"/>
            <w:right w:val="none" w:sz="0" w:space="0" w:color="auto"/>
          </w:divBdr>
        </w:div>
        <w:div w:id="284193796">
          <w:marLeft w:val="259"/>
          <w:marRight w:val="0"/>
          <w:marTop w:val="0"/>
          <w:marBottom w:val="134"/>
          <w:divBdr>
            <w:top w:val="none" w:sz="0" w:space="0" w:color="auto"/>
            <w:left w:val="none" w:sz="0" w:space="0" w:color="auto"/>
            <w:bottom w:val="none" w:sz="0" w:space="0" w:color="auto"/>
            <w:right w:val="none" w:sz="0" w:space="0" w:color="auto"/>
          </w:divBdr>
        </w:div>
        <w:div w:id="1848858474">
          <w:marLeft w:val="806"/>
          <w:marRight w:val="0"/>
          <w:marTop w:val="0"/>
          <w:marBottom w:val="134"/>
          <w:divBdr>
            <w:top w:val="none" w:sz="0" w:space="0" w:color="auto"/>
            <w:left w:val="none" w:sz="0" w:space="0" w:color="auto"/>
            <w:bottom w:val="none" w:sz="0" w:space="0" w:color="auto"/>
            <w:right w:val="none" w:sz="0" w:space="0" w:color="auto"/>
          </w:divBdr>
        </w:div>
        <w:div w:id="275330780">
          <w:marLeft w:val="806"/>
          <w:marRight w:val="0"/>
          <w:marTop w:val="0"/>
          <w:marBottom w:val="134"/>
          <w:divBdr>
            <w:top w:val="none" w:sz="0" w:space="0" w:color="auto"/>
            <w:left w:val="none" w:sz="0" w:space="0" w:color="auto"/>
            <w:bottom w:val="none" w:sz="0" w:space="0" w:color="auto"/>
            <w:right w:val="none" w:sz="0" w:space="0" w:color="auto"/>
          </w:divBdr>
        </w:div>
        <w:div w:id="715008120">
          <w:marLeft w:val="806"/>
          <w:marRight w:val="0"/>
          <w:marTop w:val="0"/>
          <w:marBottom w:val="134"/>
          <w:divBdr>
            <w:top w:val="none" w:sz="0" w:space="0" w:color="auto"/>
            <w:left w:val="none" w:sz="0" w:space="0" w:color="auto"/>
            <w:bottom w:val="none" w:sz="0" w:space="0" w:color="auto"/>
            <w:right w:val="none" w:sz="0" w:space="0" w:color="auto"/>
          </w:divBdr>
        </w:div>
        <w:div w:id="325327361">
          <w:marLeft w:val="806"/>
          <w:marRight w:val="0"/>
          <w:marTop w:val="0"/>
          <w:marBottom w:val="134"/>
          <w:divBdr>
            <w:top w:val="none" w:sz="0" w:space="0" w:color="auto"/>
            <w:left w:val="none" w:sz="0" w:space="0" w:color="auto"/>
            <w:bottom w:val="none" w:sz="0" w:space="0" w:color="auto"/>
            <w:right w:val="none" w:sz="0" w:space="0" w:color="auto"/>
          </w:divBdr>
        </w:div>
        <w:div w:id="838426960">
          <w:marLeft w:val="259"/>
          <w:marRight w:val="0"/>
          <w:marTop w:val="0"/>
          <w:marBottom w:val="134"/>
          <w:divBdr>
            <w:top w:val="none" w:sz="0" w:space="0" w:color="auto"/>
            <w:left w:val="none" w:sz="0" w:space="0" w:color="auto"/>
            <w:bottom w:val="none" w:sz="0" w:space="0" w:color="auto"/>
            <w:right w:val="none" w:sz="0" w:space="0" w:color="auto"/>
          </w:divBdr>
        </w:div>
        <w:div w:id="1697734158">
          <w:marLeft w:val="806"/>
          <w:marRight w:val="0"/>
          <w:marTop w:val="0"/>
          <w:marBottom w:val="134"/>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Demographics" TargetMode="External"/><Relationship Id="rId3" Type="http://schemas.openxmlformats.org/officeDocument/2006/relationships/settings" Target="settings.xml"/><Relationship Id="rId7" Type="http://schemas.openxmlformats.org/officeDocument/2006/relationships/chart" Target="charts/chart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1.xml"/><Relationship Id="rId11" Type="http://schemas.openxmlformats.org/officeDocument/2006/relationships/theme" Target="theme/theme1.xml"/><Relationship Id="rId5" Type="http://schemas.openxmlformats.org/officeDocument/2006/relationships/hyperlink" Target="https://en.wikipedia.org/wiki/Digital_image"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en.wikipedia.org/wiki/Immunization"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hp\Desktop\New%20Microsoft%20Office%20Excel%20Worksheet%20(2).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hp\Desktop\New%20Microsoft%20Office%20Excel%20Worksheet%20(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title/>
    <c:view3D>
      <c:rAngAx val="1"/>
    </c:view3D>
    <c:plotArea>
      <c:layout/>
      <c:bar3DChart>
        <c:barDir val="col"/>
        <c:grouping val="clustered"/>
        <c:ser>
          <c:idx val="0"/>
          <c:order val="0"/>
          <c:tx>
            <c:strRef>
              <c:f>Sheet1!$C$3</c:f>
              <c:strCache>
                <c:ptCount val="1"/>
                <c:pt idx="0">
                  <c:v>X-ray films consumption</c:v>
                </c:pt>
              </c:strCache>
            </c:strRef>
          </c:tx>
          <c:cat>
            <c:strRef>
              <c:f>Sheet1!$B$4:$B$13</c:f>
              <c:strCache>
                <c:ptCount val="10"/>
                <c:pt idx="0">
                  <c:v>June, 2016</c:v>
                </c:pt>
                <c:pt idx="1">
                  <c:v>July, 2016</c:v>
                </c:pt>
                <c:pt idx="2">
                  <c:v>August, 2016</c:v>
                </c:pt>
                <c:pt idx="3">
                  <c:v>September, 2016</c:v>
                </c:pt>
                <c:pt idx="4">
                  <c:v>October, 2016</c:v>
                </c:pt>
                <c:pt idx="5">
                  <c:v>November, 2016</c:v>
                </c:pt>
                <c:pt idx="6">
                  <c:v>December, 2016</c:v>
                </c:pt>
                <c:pt idx="7">
                  <c:v>January, 2017</c:v>
                </c:pt>
                <c:pt idx="8">
                  <c:v>February, 2017</c:v>
                </c:pt>
                <c:pt idx="9">
                  <c:v>March, 2017</c:v>
                </c:pt>
              </c:strCache>
            </c:strRef>
          </c:cat>
          <c:val>
            <c:numRef>
              <c:f>Sheet1!$C$4:$C$13</c:f>
              <c:numCache>
                <c:formatCode>General</c:formatCode>
                <c:ptCount val="10"/>
                <c:pt idx="0">
                  <c:v>2400</c:v>
                </c:pt>
                <c:pt idx="1">
                  <c:v>2309</c:v>
                </c:pt>
                <c:pt idx="2">
                  <c:v>2169</c:v>
                </c:pt>
                <c:pt idx="3">
                  <c:v>2375</c:v>
                </c:pt>
                <c:pt idx="4">
                  <c:v>1202</c:v>
                </c:pt>
                <c:pt idx="5">
                  <c:v>968</c:v>
                </c:pt>
                <c:pt idx="6">
                  <c:v>840</c:v>
                </c:pt>
                <c:pt idx="7">
                  <c:v>714</c:v>
                </c:pt>
                <c:pt idx="8">
                  <c:v>729</c:v>
                </c:pt>
                <c:pt idx="9">
                  <c:v>882</c:v>
                </c:pt>
              </c:numCache>
            </c:numRef>
          </c:val>
        </c:ser>
        <c:shape val="box"/>
        <c:axId val="77496320"/>
        <c:axId val="77497856"/>
        <c:axId val="0"/>
      </c:bar3DChart>
      <c:catAx>
        <c:axId val="77496320"/>
        <c:scaling>
          <c:orientation val="minMax"/>
        </c:scaling>
        <c:axPos val="b"/>
        <c:tickLblPos val="nextTo"/>
        <c:crossAx val="77497856"/>
        <c:crosses val="autoZero"/>
        <c:auto val="1"/>
        <c:lblAlgn val="ctr"/>
        <c:lblOffset val="100"/>
      </c:catAx>
      <c:valAx>
        <c:axId val="77497856"/>
        <c:scaling>
          <c:orientation val="minMax"/>
        </c:scaling>
        <c:axPos val="l"/>
        <c:majorGridlines/>
        <c:numFmt formatCode="General" sourceLinked="1"/>
        <c:tickLblPos val="nextTo"/>
        <c:crossAx val="77496320"/>
        <c:crosses val="autoZero"/>
        <c:crossBetween val="between"/>
      </c:valAx>
    </c:plotArea>
    <c:legend>
      <c:legendPos val="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title/>
    <c:plotArea>
      <c:layout/>
      <c:lineChart>
        <c:grouping val="standard"/>
        <c:ser>
          <c:idx val="0"/>
          <c:order val="0"/>
          <c:tx>
            <c:strRef>
              <c:f>Sheet1!$D$3</c:f>
              <c:strCache>
                <c:ptCount val="1"/>
                <c:pt idx="0">
                  <c:v>Total cost of X-ray films (In Rupees)</c:v>
                </c:pt>
              </c:strCache>
            </c:strRef>
          </c:tx>
          <c:cat>
            <c:strRef>
              <c:f>Sheet1!$B$4:$B$13</c:f>
              <c:strCache>
                <c:ptCount val="10"/>
                <c:pt idx="0">
                  <c:v>June, 2016</c:v>
                </c:pt>
                <c:pt idx="1">
                  <c:v>July, 2016</c:v>
                </c:pt>
                <c:pt idx="2">
                  <c:v>August, 2016</c:v>
                </c:pt>
                <c:pt idx="3">
                  <c:v>September, 2016</c:v>
                </c:pt>
                <c:pt idx="4">
                  <c:v>October, 2016</c:v>
                </c:pt>
                <c:pt idx="5">
                  <c:v>November, 2016</c:v>
                </c:pt>
                <c:pt idx="6">
                  <c:v>December, 2016</c:v>
                </c:pt>
                <c:pt idx="7">
                  <c:v>January, 2017</c:v>
                </c:pt>
                <c:pt idx="8">
                  <c:v>February, 2017</c:v>
                </c:pt>
                <c:pt idx="9">
                  <c:v>March, 2017</c:v>
                </c:pt>
              </c:strCache>
            </c:strRef>
          </c:cat>
          <c:val>
            <c:numRef>
              <c:f>Sheet1!$D$4:$D$13</c:f>
              <c:numCache>
                <c:formatCode>#,##0</c:formatCode>
                <c:ptCount val="10"/>
                <c:pt idx="0">
                  <c:v>81600</c:v>
                </c:pt>
                <c:pt idx="1">
                  <c:v>78506</c:v>
                </c:pt>
                <c:pt idx="2">
                  <c:v>73746</c:v>
                </c:pt>
                <c:pt idx="3">
                  <c:v>80750</c:v>
                </c:pt>
                <c:pt idx="4">
                  <c:v>40868</c:v>
                </c:pt>
                <c:pt idx="5">
                  <c:v>32912</c:v>
                </c:pt>
                <c:pt idx="6">
                  <c:v>28560</c:v>
                </c:pt>
                <c:pt idx="7">
                  <c:v>24276</c:v>
                </c:pt>
                <c:pt idx="8">
                  <c:v>24786</c:v>
                </c:pt>
                <c:pt idx="9">
                  <c:v>27948</c:v>
                </c:pt>
              </c:numCache>
            </c:numRef>
          </c:val>
        </c:ser>
        <c:marker val="1"/>
        <c:axId val="91735168"/>
        <c:axId val="91914240"/>
      </c:lineChart>
      <c:catAx>
        <c:axId val="91735168"/>
        <c:scaling>
          <c:orientation val="minMax"/>
        </c:scaling>
        <c:axPos val="b"/>
        <c:tickLblPos val="nextTo"/>
        <c:crossAx val="91914240"/>
        <c:crosses val="autoZero"/>
        <c:auto val="1"/>
        <c:lblAlgn val="ctr"/>
        <c:lblOffset val="100"/>
      </c:catAx>
      <c:valAx>
        <c:axId val="91914240"/>
        <c:scaling>
          <c:orientation val="minMax"/>
        </c:scaling>
        <c:axPos val="l"/>
        <c:majorGridlines/>
        <c:numFmt formatCode="#,##0" sourceLinked="1"/>
        <c:tickLblPos val="nextTo"/>
        <c:crossAx val="91735168"/>
        <c:crosses val="autoZero"/>
        <c:crossBetween val="between"/>
      </c:valAx>
    </c:plotArea>
    <c:legend>
      <c:legendPos val="r"/>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371</TotalTime>
  <Pages>5</Pages>
  <Words>1249</Words>
  <Characters>7120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hshrc</dc:creator>
  <cp:lastModifiedBy>hp</cp:lastModifiedBy>
  <cp:revision>4</cp:revision>
  <cp:lastPrinted>2016-07-06T06:45:00Z</cp:lastPrinted>
  <dcterms:created xsi:type="dcterms:W3CDTF">2017-05-17T09:23:00Z</dcterms:created>
  <dcterms:modified xsi:type="dcterms:W3CDTF">2017-05-18T10:27:00Z</dcterms:modified>
</cp:coreProperties>
</file>