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noProof/>
          <w:color w:val="1D5A85"/>
          <w:sz w:val="72"/>
        </w:rPr>
        <w:id w:val="-1439370911"/>
        <w:docPartObj>
          <w:docPartGallery w:val="Cover Pages"/>
          <w:docPartUnique/>
        </w:docPartObj>
      </w:sdtPr>
      <w:sdtEndPr>
        <w:rPr>
          <w:rFonts w:ascii="Symbol" w:hAnsi="Symbol"/>
          <w:b w:val="0"/>
          <w:noProof w:val="0"/>
          <w:color w:val="C6D9F1" w:themeColor="text2" w:themeTint="33"/>
          <w:sz w:val="60"/>
          <w:szCs w:val="70"/>
        </w:rPr>
      </w:sdtEndPr>
      <w:sdtContent>
        <w:p w:rsidR="005F2150" w:rsidRDefault="005F2150" w:rsidP="005F2150">
          <w:pPr>
            <w:spacing w:before="480" w:after="240" w:line="240" w:lineRule="auto"/>
            <w:ind w:left="-720" w:right="-720"/>
            <w:jc w:val="center"/>
            <w:rPr>
              <w:rFonts w:ascii="Cambria" w:hAnsi="Cambria"/>
              <w:b/>
              <w:noProof/>
              <w:color w:val="1D5A85"/>
              <w:sz w:val="72"/>
            </w:rPr>
          </w:pPr>
          <w:r w:rsidRPr="0005152C">
            <w:rPr>
              <w:rFonts w:ascii="Cambria" w:hAnsi="Cambria"/>
              <w:b/>
              <w:noProof/>
              <w:color w:val="1D5A85"/>
              <w:sz w:val="72"/>
            </w:rPr>
            <w:pict>
              <v:group id="Group 64" o:spid="_x0000_s1026" style="position:absolute;left:0;text-align:left;margin-left:28.8pt;margin-top:28.8pt;width:555.05pt;height:699.45pt;z-index:-251658240;mso-position-horizontal-relative:page;mso-position-vertical-relative:page" coordorigin="576,576" coordsize="11101,14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Paper" style="position:absolute;left:576;top:576;width:11075;height:14692;visibility:visible" filled="t" fillcolor="#8db3e2 [1311]">
                  <v:imagedata r:id="rId6" o:title="Paper" croptop="706f" cropbottom="385f" cropleft="1112f" cropright="2370f"/>
                </v:shape>
                <v:shape id="Picture 31" o:spid="_x0000_s1028" type="#_x0000_t75" alt="Layer" style="position:absolute;left:580;top:8235;width:11097;height:7020;visibility:visible" filled="t" fillcolor="#8db3e2 [1311]">
                  <v:imagedata r:id="rId7" o:title="Layer" cropleft="798f" cropright="774f"/>
                </v:shape>
                <v:shape id="Picture 29" o:spid="_x0000_s1029" type="#_x0000_t75" alt="Layer3" style="position:absolute;left:580;top:12006;width:11097;height:3262;visibility:visible" filled="t" fillcolor="#8db3e2 [1311]">
                  <v:imagedata r:id="rId8" o:title="Layer3" cropbottom="3495f" cropleft="694f" cropright="937f"/>
                </v:shape>
                <v:shape id="Picture 27" o:spid="_x0000_s1030" type="#_x0000_t75" alt="Layer2" style="position:absolute;left:580;top:13680;width:11097;height:1575;visibility:visible" filled="t" fillcolor="#8db3e2 [1311]">
                  <v:imagedata r:id="rId9" o:title="Layer2" croptop="4795f" cropbottom="4795f" cropleft="665f" cropright="1064f"/>
                </v:shape>
                <w10:wrap anchorx="page" anchory="page"/>
              </v:group>
            </w:pict>
          </w:r>
          <w:sdt>
            <w:sdtPr>
              <w:rPr>
                <w:rFonts w:ascii="Cambria" w:hAnsi="Cambria"/>
                <w:b/>
                <w:noProof/>
                <w:color w:val="1D5A85"/>
                <w:sz w:val="72"/>
                <w:lang w:val="en-IN"/>
              </w:rPr>
              <w:alias w:val="Title"/>
              <w:id w:val="617452910"/>
              <w:placeholder>
                <w:docPart w:val="C46A3D5F51584C74BD2EEE0A5B89CA77"/>
              </w:placeholder>
              <w:dataBinding w:prefixMappings="xmlns:ns0='http://schemas.openxmlformats.org/package/2006/metadata/core-properties' xmlns:ns1='http://purl.org/dc/elements/1.1/'" w:xpath="/ns0:coreProperties[1]/ns1:title[1]" w:storeItemID="{6C3C8BC8-F283-45AE-878A-BAB7291924A1}"/>
              <w:text/>
            </w:sdtPr>
            <w:sdtContent>
              <w:r w:rsidRPr="00C86FB1">
                <w:rPr>
                  <w:rFonts w:ascii="Cambria" w:hAnsi="Cambria"/>
                  <w:b/>
                  <w:noProof/>
                  <w:color w:val="1D5A85"/>
                  <w:sz w:val="72"/>
                  <w:lang w:val="en-IN"/>
                </w:rPr>
                <w:t>INTERNAL ASSESSORS TRAINING REPORT ON NATIONAL QUALITY ASSURANCE STANDARDS</w:t>
              </w:r>
              <w:r w:rsidR="00B165D7">
                <w:rPr>
                  <w:rFonts w:ascii="Cambria" w:hAnsi="Cambria"/>
                  <w:b/>
                  <w:noProof/>
                  <w:color w:val="1D5A85"/>
                  <w:sz w:val="72"/>
                  <w:lang w:val="en-IN"/>
                </w:rPr>
                <w:t xml:space="preserve"> In PRIMARY HEALTH CENTRES</w:t>
              </w:r>
            </w:sdtContent>
          </w:sdt>
        </w:p>
        <w:p w:rsidR="005F2150" w:rsidRDefault="005F2150" w:rsidP="005F2150">
          <w:pPr>
            <w:spacing w:after="480" w:line="240" w:lineRule="auto"/>
            <w:ind w:left="-720" w:right="-720"/>
            <w:jc w:val="center"/>
            <w:rPr>
              <w:rFonts w:ascii="Cambria" w:eastAsiaTheme="majorEastAsia" w:hAnsi="Cambria" w:cstheme="majorBidi"/>
              <w:b/>
              <w:color w:val="528AD1"/>
              <w:sz w:val="44"/>
              <w:szCs w:val="44"/>
            </w:rPr>
          </w:pPr>
          <w:sdt>
            <w:sdtPr>
              <w:rPr>
                <w:rFonts w:ascii="Cambria" w:eastAsiaTheme="majorEastAsia" w:hAnsi="Cambria" w:cstheme="majorBidi"/>
                <w:b/>
                <w:color w:val="528AD1"/>
                <w:sz w:val="44"/>
                <w:szCs w:val="44"/>
                <w:vertAlign w:val="superscript"/>
              </w:rPr>
              <w:alias w:val="Subtitle"/>
              <w:id w:val="617452911"/>
              <w:placeholder>
                <w:docPart w:val="9895EE080E0C472E951B252793ACF045"/>
              </w:placeholder>
              <w:dataBinding w:prefixMappings="xmlns:ns0='http://schemas.openxmlformats.org/package/2006/metadata/core-properties' xmlns:ns1='http://purl.org/dc/elements/1.1/'" w:xpath="/ns0:coreProperties[1]/ns1:subject[1]" w:storeItemID="{6C3C8BC8-F283-45AE-878A-BAB7291924A1}"/>
              <w:text/>
            </w:sdtPr>
            <w:sdtContent>
              <w:r w:rsidR="00B165D7">
                <w:rPr>
                  <w:rFonts w:ascii="Cambria" w:eastAsiaTheme="majorEastAsia" w:hAnsi="Cambria" w:cstheme="majorBidi"/>
                  <w:b/>
                  <w:color w:val="528AD1"/>
                  <w:sz w:val="44"/>
                  <w:szCs w:val="44"/>
                  <w:vertAlign w:val="superscript"/>
                </w:rPr>
                <w:t>11th -12th August 2015</w:t>
              </w:r>
            </w:sdtContent>
          </w:sdt>
        </w:p>
        <w:p w:rsidR="005F2150" w:rsidRDefault="005F2150" w:rsidP="005F2150">
          <w:pPr>
            <w:spacing w:after="240" w:line="240" w:lineRule="auto"/>
            <w:ind w:left="-720" w:right="-720"/>
            <w:jc w:val="center"/>
            <w:rPr>
              <w:rFonts w:eastAsiaTheme="majorEastAsia"/>
            </w:rPr>
          </w:pPr>
          <w:sdt>
            <w:sdtPr>
              <w:rPr>
                <w:b/>
                <w:bCs/>
                <w:color w:val="223D5E"/>
              </w:rPr>
              <w:alias w:val="Author"/>
              <w:id w:val="617452912"/>
              <w:dataBinding w:prefixMappings="xmlns:ns0='http://schemas.openxmlformats.org/package/2006/metadata/core-properties' xmlns:ns1='http://purl.org/dc/elements/1.1/'" w:xpath="/ns0:coreProperties[1]/ns1:creator[1]" w:storeItemID="{6C3C8BC8-F283-45AE-878A-BAB7291924A1}"/>
              <w:text/>
            </w:sdtPr>
            <w:sdtContent>
              <w:r w:rsidR="00B165D7">
                <w:rPr>
                  <w:b/>
                  <w:bCs/>
                  <w:color w:val="223D5E"/>
                </w:rPr>
                <w:t xml:space="preserve">Ms. </w:t>
              </w:r>
              <w:r>
                <w:rPr>
                  <w:b/>
                  <w:bCs/>
                  <w:color w:val="223D5E"/>
                  <w:lang w:val="en-US"/>
                </w:rPr>
                <w:t>Vinny Arora</w:t>
              </w:r>
            </w:sdtContent>
          </w:sdt>
        </w:p>
        <w:p w:rsidR="005F2150" w:rsidRDefault="005F2150" w:rsidP="005F2150">
          <w:pPr>
            <w:spacing w:after="0" w:line="240" w:lineRule="auto"/>
            <w:jc w:val="both"/>
            <w:rPr>
              <w:rFonts w:ascii="Arial" w:hAnsi="Arial" w:cs="Arial"/>
              <w:b/>
              <w:u w:val="single"/>
            </w:rPr>
          </w:pPr>
        </w:p>
        <w:p w:rsidR="005F2150" w:rsidRDefault="005F2150" w:rsidP="005F2150">
          <w:pPr>
            <w:spacing w:after="0" w:line="240" w:lineRule="auto"/>
            <w:jc w:val="both"/>
            <w:rPr>
              <w:rFonts w:ascii="Arial" w:hAnsi="Arial" w:cs="Arial"/>
              <w:b/>
              <w:u w:val="single"/>
            </w:rPr>
          </w:pPr>
        </w:p>
        <w:p w:rsidR="005F2150" w:rsidRDefault="005F2150" w:rsidP="005F2150">
          <w:pPr>
            <w:spacing w:after="0" w:line="240" w:lineRule="auto"/>
            <w:jc w:val="both"/>
            <w:rPr>
              <w:rFonts w:ascii="Arial" w:hAnsi="Arial" w:cs="Arial"/>
              <w:b/>
              <w:u w:val="single"/>
            </w:rPr>
          </w:pPr>
        </w:p>
        <w:p w:rsidR="005F2150" w:rsidRDefault="005F2150" w:rsidP="005F2150">
          <w:pPr>
            <w:spacing w:after="0" w:line="240" w:lineRule="auto"/>
            <w:jc w:val="both"/>
            <w:rPr>
              <w:rFonts w:ascii="Arial" w:hAnsi="Arial" w:cs="Arial"/>
              <w:b/>
              <w:u w:val="single"/>
            </w:rPr>
          </w:pPr>
        </w:p>
        <w:p w:rsidR="005F2150" w:rsidRDefault="005F2150" w:rsidP="005F2150">
          <w:pPr>
            <w:spacing w:after="0" w:line="240" w:lineRule="auto"/>
            <w:jc w:val="both"/>
            <w:rPr>
              <w:rFonts w:ascii="Arial" w:hAnsi="Arial" w:cs="Arial"/>
              <w:b/>
              <w:u w:val="single"/>
            </w:rPr>
          </w:pPr>
          <w:r>
            <w:rPr>
              <w:rFonts w:ascii="Arial" w:hAnsi="Arial" w:cs="Arial"/>
              <w:b/>
              <w:u w:val="single"/>
            </w:rPr>
            <w:t>Conducted by:</w:t>
          </w:r>
        </w:p>
        <w:p w:rsidR="005F2150" w:rsidRDefault="005F2150" w:rsidP="005F2150">
          <w:pPr>
            <w:spacing w:after="0" w:line="240" w:lineRule="auto"/>
            <w:jc w:val="both"/>
            <w:rPr>
              <w:rFonts w:ascii="Arial" w:hAnsi="Arial" w:cs="Arial"/>
              <w:b/>
              <w:u w:val="single"/>
            </w:rPr>
          </w:pPr>
        </w:p>
        <w:p w:rsidR="005F2150" w:rsidRDefault="005F2150" w:rsidP="005F2150">
          <w:pPr>
            <w:spacing w:after="0" w:line="240" w:lineRule="auto"/>
            <w:jc w:val="both"/>
            <w:rPr>
              <w:rFonts w:ascii="Arial" w:hAnsi="Arial" w:cs="Arial"/>
              <w:b/>
            </w:rPr>
          </w:pPr>
          <w:r w:rsidRPr="007F7773">
            <w:rPr>
              <w:rFonts w:ascii="Arial" w:hAnsi="Arial" w:cs="Arial"/>
              <w:b/>
            </w:rPr>
            <w:t xml:space="preserve">National Health System Resource Centre </w:t>
          </w:r>
        </w:p>
        <w:p w:rsidR="005F2150" w:rsidRDefault="005F2150" w:rsidP="005F2150">
          <w:pPr>
            <w:spacing w:after="0" w:line="240" w:lineRule="auto"/>
            <w:jc w:val="both"/>
            <w:rPr>
              <w:rFonts w:ascii="Arial" w:hAnsi="Arial" w:cs="Arial"/>
              <w:b/>
            </w:rPr>
          </w:pPr>
          <w:proofErr w:type="gramStart"/>
          <w:r>
            <w:rPr>
              <w:rFonts w:ascii="Arial" w:hAnsi="Arial" w:cs="Arial"/>
              <w:b/>
            </w:rPr>
            <w:t>in</w:t>
          </w:r>
          <w:proofErr w:type="gramEnd"/>
          <w:r>
            <w:rPr>
              <w:rFonts w:ascii="Arial" w:hAnsi="Arial" w:cs="Arial"/>
              <w:b/>
            </w:rPr>
            <w:t xml:space="preserve"> collaboration with National Health Mission, Maharashtra.</w:t>
          </w:r>
        </w:p>
        <w:p w:rsidR="005F2150" w:rsidRDefault="003B0B8C" w:rsidP="005F2150">
          <w:pPr>
            <w:spacing w:after="0" w:line="240" w:lineRule="auto"/>
            <w:jc w:val="both"/>
            <w:rPr>
              <w:rFonts w:ascii="Arial" w:hAnsi="Arial" w:cs="Arial"/>
              <w:b/>
            </w:rPr>
          </w:pPr>
          <w:r>
            <w:rPr>
              <w:rFonts w:ascii="Arial" w:hAnsi="Arial" w:cs="Arial"/>
              <w:b/>
              <w:noProof/>
              <w:lang w:val="en-US"/>
            </w:rPr>
            <w:pict>
              <v:shapetype id="_x0000_t202" coordsize="21600,21600" o:spt="202" path="m,l,21600r21600,l21600,xe">
                <v:stroke joinstyle="miter"/>
                <v:path gradientshapeok="t" o:connecttype="rect"/>
              </v:shapetype>
              <v:shape id="_x0000_s1035" type="#_x0000_t202" style="position:absolute;left:0;text-align:left;margin-left:-43pt;margin-top:5.55pt;width:554.85pt;height:226.65pt;z-index:251660288" strokecolor="#1f497d [3215]">
                <v:textbox>
                  <w:txbxContent>
                    <w:p w:rsidR="003B0B8C" w:rsidRDefault="003B0B8C">
                      <w:r>
                        <w:rPr>
                          <w:noProof/>
                          <w:lang w:val="en-US"/>
                        </w:rPr>
                        <w:drawing>
                          <wp:inline distT="0" distB="0" distL="0" distR="0">
                            <wp:extent cx="3352800" cy="2514600"/>
                            <wp:effectExtent l="19050" t="19050" r="19050" b="19050"/>
                            <wp:docPr id="7" name="Picture 6" descr="IMG_20150812_1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12_130104.jpg"/>
                                    <pic:cNvPicPr/>
                                  </pic:nvPicPr>
                                  <pic:blipFill>
                                    <a:blip r:embed="rId10"/>
                                    <a:stretch>
                                      <a:fillRect/>
                                    </a:stretch>
                                  </pic:blipFill>
                                  <pic:spPr>
                                    <a:xfrm>
                                      <a:off x="0" y="0"/>
                                      <a:ext cx="3354156" cy="2515617"/>
                                    </a:xfrm>
                                    <a:prstGeom prst="rect">
                                      <a:avLst/>
                                    </a:prstGeom>
                                    <a:ln>
                                      <a:solidFill>
                                        <a:schemeClr val="tx2"/>
                                      </a:solidFill>
                                    </a:ln>
                                  </pic:spPr>
                                </pic:pic>
                              </a:graphicData>
                            </a:graphic>
                          </wp:inline>
                        </w:drawing>
                      </w:r>
                      <w:r>
                        <w:rPr>
                          <w:noProof/>
                          <w:lang w:val="en-US"/>
                        </w:rPr>
                        <w:drawing>
                          <wp:inline distT="0" distB="0" distL="0" distR="0">
                            <wp:extent cx="3400425" cy="2455594"/>
                            <wp:effectExtent l="19050" t="0" r="9525" b="0"/>
                            <wp:docPr id="8" name="Picture 7" descr="IMG_20150811_10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11_101816.jpg"/>
                                    <pic:cNvPicPr/>
                                  </pic:nvPicPr>
                                  <pic:blipFill>
                                    <a:blip r:embed="rId11"/>
                                    <a:stretch>
                                      <a:fillRect/>
                                    </a:stretch>
                                  </pic:blipFill>
                                  <pic:spPr>
                                    <a:xfrm>
                                      <a:off x="0" y="0"/>
                                      <a:ext cx="3402141" cy="2456833"/>
                                    </a:xfrm>
                                    <a:prstGeom prst="rect">
                                      <a:avLst/>
                                    </a:prstGeom>
                                  </pic:spPr>
                                </pic:pic>
                              </a:graphicData>
                            </a:graphic>
                          </wp:inline>
                        </w:drawing>
                      </w:r>
                    </w:p>
                  </w:txbxContent>
                </v:textbox>
              </v:shape>
            </w:pict>
          </w:r>
        </w:p>
        <w:p w:rsidR="005F2150" w:rsidRDefault="005F2150" w:rsidP="005F2150">
          <w:pPr>
            <w:spacing w:after="0" w:line="240" w:lineRule="auto"/>
            <w:jc w:val="both"/>
            <w:rPr>
              <w:rFonts w:ascii="Arial" w:hAnsi="Arial" w:cs="Arial"/>
              <w:b/>
            </w:rPr>
          </w:pPr>
        </w:p>
        <w:p w:rsidR="005F2150" w:rsidRDefault="005F2150" w:rsidP="005F2150">
          <w:pPr>
            <w:spacing w:after="0" w:line="240" w:lineRule="auto"/>
            <w:jc w:val="both"/>
            <w:rPr>
              <w:rFonts w:ascii="Arial" w:hAnsi="Arial" w:cs="Arial"/>
              <w:b/>
            </w:rPr>
          </w:pPr>
        </w:p>
        <w:p w:rsidR="005F2150" w:rsidRDefault="005F2150" w:rsidP="005F2150">
          <w:pPr>
            <w:spacing w:after="0" w:line="240" w:lineRule="auto"/>
            <w:jc w:val="both"/>
            <w:rPr>
              <w:rFonts w:ascii="Arial" w:hAnsi="Arial" w:cs="Arial"/>
              <w:b/>
            </w:rPr>
          </w:pPr>
        </w:p>
        <w:p w:rsidR="00B165D7" w:rsidRDefault="005F2150" w:rsidP="00B165D7">
          <w:pPr>
            <w:spacing w:after="0" w:line="240" w:lineRule="auto"/>
            <w:jc w:val="both"/>
            <w:rPr>
              <w:rFonts w:ascii="Arial" w:hAnsi="Arial" w:cs="Arial"/>
              <w:b/>
            </w:rPr>
          </w:pPr>
          <w:r>
            <w:rPr>
              <w:rFonts w:ascii="Arial" w:hAnsi="Arial" w:cs="Arial"/>
              <w:b/>
              <w:noProof/>
              <w:lang w:val="en-US"/>
            </w:rPr>
            <w:pict>
              <v:shape id="_x0000_s1032" type="#_x0000_t202" style="position:absolute;left:0;text-align:left;margin-left:414pt;margin-top:3.35pt;width:1in;height:1in;z-index:251658240;mso-wrap-edited:f" wrapcoords="0 0 21600 0 21600 21600 0 21600 0 0" filled="f" stroked="f">
                <v:fill o:detectmouseclick="t"/>
                <v:textbox style="mso-next-textbox:#_x0000_s1032" inset=",7.2pt,,7.2pt">
                  <w:txbxContent>
                    <w:p w:rsidR="00984428" w:rsidRDefault="00984428" w:rsidP="005F2150"/>
                  </w:txbxContent>
                </v:textbox>
                <w10:wrap type="tight"/>
              </v:shape>
            </w:pic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B165D7" w:rsidRDefault="00B165D7" w:rsidP="00B165D7">
          <w:pPr>
            <w:spacing w:after="0" w:line="240" w:lineRule="auto"/>
            <w:jc w:val="both"/>
            <w:rPr>
              <w:rFonts w:ascii="Arial" w:hAnsi="Arial" w:cs="Arial"/>
              <w:b/>
            </w:rPr>
          </w:pPr>
        </w:p>
        <w:p w:rsidR="00B165D7" w:rsidRDefault="00B165D7" w:rsidP="00B165D7">
          <w:pPr>
            <w:spacing w:after="0" w:line="240" w:lineRule="auto"/>
            <w:jc w:val="both"/>
            <w:rPr>
              <w:rFonts w:ascii="Arial" w:hAnsi="Arial" w:cs="Arial"/>
              <w:b/>
            </w:rPr>
          </w:pPr>
        </w:p>
        <w:p w:rsidR="00B165D7" w:rsidRDefault="00B165D7" w:rsidP="00B165D7">
          <w:pPr>
            <w:spacing w:after="0" w:line="240" w:lineRule="auto"/>
            <w:jc w:val="both"/>
            <w:rPr>
              <w:rFonts w:ascii="Arial" w:hAnsi="Arial" w:cs="Arial"/>
              <w:b/>
            </w:rPr>
          </w:pPr>
        </w:p>
        <w:p w:rsidR="005F2150" w:rsidRPr="00B165D7" w:rsidRDefault="005F2150" w:rsidP="00B165D7">
          <w:pPr>
            <w:spacing w:after="0" w:line="240" w:lineRule="auto"/>
            <w:jc w:val="both"/>
            <w:rPr>
              <w:rFonts w:ascii="Arial" w:hAnsi="Arial" w:cs="Arial"/>
              <w:b/>
            </w:rPr>
          </w:pPr>
          <w:r>
            <w:rPr>
              <w:rFonts w:ascii="Symbol" w:hAnsi="Symbol"/>
              <w:noProof/>
              <w:color w:val="C6D9F1" w:themeColor="text2" w:themeTint="33"/>
              <w:sz w:val="60"/>
              <w:szCs w:val="70"/>
              <w:lang w:val="en-US"/>
            </w:rPr>
            <w:pict>
              <v:shape id="_x0000_s1031" type="#_x0000_t202" style="position:absolute;left:0;text-align:left;margin-left:36pt;margin-top:178.95pt;width:1in;height:1in;z-index:251658240;mso-wrap-edited:f" wrapcoords="0 0 21600 0 21600 21600 0 21600 0 0" filled="f" stroked="f">
                <v:fill o:detectmouseclick="t"/>
                <v:textbox style="mso-next-textbox:#_x0000_s1031" inset=",7.2pt,,7.2pt">
                  <w:txbxContent>
                    <w:p w:rsidR="00984428" w:rsidRDefault="00984428" w:rsidP="005F2150"/>
                  </w:txbxContent>
                </v:textbox>
                <w10:wrap type="tight"/>
              </v:shape>
            </w:pict>
          </w:r>
        </w:p>
      </w:sdtContent>
    </w:sdt>
    <w:p w:rsidR="000338E5" w:rsidRDefault="000338E5" w:rsidP="005F2150">
      <w:pPr>
        <w:spacing w:after="0" w:line="240" w:lineRule="auto"/>
        <w:jc w:val="both"/>
        <w:rPr>
          <w:rFonts w:ascii="Arial" w:hAnsi="Arial" w:cs="Arial"/>
          <w:b/>
          <w:u w:val="single"/>
        </w:rPr>
      </w:pPr>
    </w:p>
    <w:p w:rsidR="000338E5" w:rsidRDefault="000338E5" w:rsidP="005F2150">
      <w:pPr>
        <w:spacing w:after="0" w:line="240" w:lineRule="auto"/>
        <w:jc w:val="both"/>
        <w:rPr>
          <w:rFonts w:ascii="Arial" w:hAnsi="Arial" w:cs="Arial"/>
          <w:b/>
          <w:u w:val="single"/>
        </w:rPr>
      </w:pPr>
    </w:p>
    <w:p w:rsidR="000338E5" w:rsidRDefault="000338E5" w:rsidP="005F2150">
      <w:pPr>
        <w:spacing w:after="0" w:line="240" w:lineRule="auto"/>
        <w:jc w:val="both"/>
        <w:rPr>
          <w:rFonts w:ascii="Arial" w:hAnsi="Arial" w:cs="Arial"/>
          <w:b/>
          <w:u w:val="single"/>
        </w:rPr>
      </w:pPr>
    </w:p>
    <w:p w:rsidR="000338E5" w:rsidRDefault="000338E5" w:rsidP="000338E5">
      <w:pPr>
        <w:spacing w:after="0" w:line="240" w:lineRule="auto"/>
        <w:jc w:val="right"/>
        <w:rPr>
          <w:rFonts w:ascii="Arial" w:hAnsi="Arial" w:cs="Arial"/>
          <w:b/>
          <w:u w:val="single"/>
        </w:rPr>
      </w:pPr>
      <w:r>
        <w:rPr>
          <w:rFonts w:ascii="Arial" w:hAnsi="Arial" w:cs="Arial"/>
          <w:b/>
          <w:noProof/>
          <w:u w:val="single"/>
          <w:lang w:val="en-US"/>
        </w:rPr>
        <w:drawing>
          <wp:inline distT="0" distB="0" distL="0" distR="0">
            <wp:extent cx="730923" cy="6978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0923" cy="697865"/>
                    </a:xfrm>
                    <a:prstGeom prst="rect">
                      <a:avLst/>
                    </a:prstGeom>
                    <a:noFill/>
                    <a:ln>
                      <a:noFill/>
                    </a:ln>
                  </pic:spPr>
                </pic:pic>
              </a:graphicData>
            </a:graphic>
          </wp:inline>
        </w:drawing>
      </w:r>
    </w:p>
    <w:p w:rsidR="000338E5" w:rsidRDefault="000338E5" w:rsidP="005F2150">
      <w:pPr>
        <w:spacing w:after="0" w:line="240" w:lineRule="auto"/>
        <w:jc w:val="both"/>
        <w:rPr>
          <w:rFonts w:ascii="Arial" w:hAnsi="Arial" w:cs="Arial"/>
          <w:b/>
          <w:u w:val="single"/>
        </w:rPr>
      </w:pPr>
    </w:p>
    <w:p w:rsidR="000338E5" w:rsidRDefault="000338E5" w:rsidP="005F2150">
      <w:pPr>
        <w:spacing w:after="0" w:line="240" w:lineRule="auto"/>
        <w:jc w:val="both"/>
        <w:rPr>
          <w:rFonts w:ascii="Arial" w:hAnsi="Arial" w:cs="Arial"/>
          <w:b/>
          <w:u w:val="single"/>
        </w:rPr>
      </w:pPr>
    </w:p>
    <w:p w:rsidR="000338E5" w:rsidRDefault="000338E5" w:rsidP="005F2150">
      <w:pPr>
        <w:spacing w:after="0" w:line="240" w:lineRule="auto"/>
        <w:jc w:val="both"/>
        <w:rPr>
          <w:rFonts w:ascii="Arial" w:hAnsi="Arial" w:cs="Arial"/>
          <w:b/>
          <w:u w:val="single"/>
        </w:rPr>
      </w:pPr>
    </w:p>
    <w:p w:rsidR="005F2150" w:rsidRPr="0045697B" w:rsidRDefault="005F2150" w:rsidP="005F2150">
      <w:pPr>
        <w:spacing w:after="0" w:line="240" w:lineRule="auto"/>
        <w:jc w:val="both"/>
        <w:rPr>
          <w:rFonts w:ascii="Arial" w:hAnsi="Arial" w:cs="Arial"/>
          <w:b/>
          <w:u w:val="single"/>
        </w:rPr>
      </w:pPr>
      <w:r w:rsidRPr="0045697B">
        <w:rPr>
          <w:rFonts w:ascii="Arial" w:hAnsi="Arial" w:cs="Arial"/>
          <w:b/>
          <w:u w:val="single"/>
        </w:rPr>
        <w:t>INTERNAL ASSESSOR’S TRAINING ON NATIONAL QUALITY ASSURANCE STANDARDS</w:t>
      </w:r>
    </w:p>
    <w:p w:rsidR="005F2150" w:rsidRPr="004D44DC" w:rsidRDefault="005F2150" w:rsidP="005F2150">
      <w:pPr>
        <w:spacing w:after="0" w:line="240" w:lineRule="auto"/>
        <w:jc w:val="both"/>
        <w:rPr>
          <w:rFonts w:ascii="Arial" w:hAnsi="Arial" w:cs="Arial"/>
          <w:b/>
          <w:u w:val="single"/>
        </w:rPr>
      </w:pPr>
    </w:p>
    <w:p w:rsidR="005F2150" w:rsidRPr="004D44DC" w:rsidRDefault="005F2150" w:rsidP="005F2150">
      <w:pPr>
        <w:spacing w:after="0" w:line="240" w:lineRule="auto"/>
        <w:jc w:val="both"/>
        <w:rPr>
          <w:rFonts w:ascii="Arial" w:hAnsi="Arial" w:cs="Arial"/>
          <w:b/>
          <w:u w:val="single"/>
        </w:rPr>
      </w:pPr>
    </w:p>
    <w:p w:rsidR="005F2150" w:rsidRPr="004D44DC" w:rsidRDefault="005F2150" w:rsidP="005F2150">
      <w:pPr>
        <w:spacing w:after="0" w:line="240" w:lineRule="auto"/>
        <w:jc w:val="both"/>
        <w:rPr>
          <w:rFonts w:ascii="Arial" w:hAnsi="Arial" w:cs="Arial"/>
        </w:rPr>
      </w:pPr>
      <w:r w:rsidRPr="004D44DC">
        <w:rPr>
          <w:rFonts w:ascii="Arial" w:hAnsi="Arial" w:cs="Arial"/>
          <w:b/>
        </w:rPr>
        <w:t xml:space="preserve">TRAINING COORDINATOR: </w:t>
      </w:r>
      <w:r>
        <w:rPr>
          <w:rFonts w:ascii="Arial" w:hAnsi="Arial" w:cs="Arial"/>
          <w:b/>
        </w:rPr>
        <w:t xml:space="preserve"> </w:t>
      </w:r>
      <w:r w:rsidRPr="0045697B">
        <w:rPr>
          <w:rFonts w:ascii="Arial" w:hAnsi="Arial" w:cs="Arial"/>
        </w:rPr>
        <w:t>Ms. Vinny Arora</w:t>
      </w:r>
      <w:r>
        <w:rPr>
          <w:rFonts w:ascii="Arial" w:hAnsi="Arial" w:cs="Arial"/>
        </w:rPr>
        <w:t xml:space="preserve"> (Consultant</w:t>
      </w:r>
      <w:r w:rsidRPr="004D44DC">
        <w:rPr>
          <w:rFonts w:ascii="Arial" w:hAnsi="Arial" w:cs="Arial"/>
        </w:rPr>
        <w:t xml:space="preserve">, NHSRC, New Delhi) </w:t>
      </w:r>
    </w:p>
    <w:p w:rsidR="005F2150" w:rsidRPr="004D44DC" w:rsidRDefault="005F2150" w:rsidP="005F2150">
      <w:pPr>
        <w:spacing w:after="0" w:line="240" w:lineRule="auto"/>
        <w:jc w:val="both"/>
        <w:rPr>
          <w:rFonts w:ascii="Arial" w:hAnsi="Arial" w:cs="Arial"/>
        </w:rPr>
      </w:pPr>
      <w:r w:rsidRPr="004D44DC">
        <w:rPr>
          <w:rFonts w:ascii="Arial" w:hAnsi="Arial" w:cs="Arial"/>
        </w:rPr>
        <w:tab/>
      </w:r>
      <w:r w:rsidRPr="004D44DC">
        <w:rPr>
          <w:rFonts w:ascii="Arial" w:hAnsi="Arial" w:cs="Arial"/>
        </w:rPr>
        <w:tab/>
      </w:r>
      <w:r w:rsidRPr="004D44DC">
        <w:rPr>
          <w:rFonts w:ascii="Arial" w:hAnsi="Arial" w:cs="Arial"/>
        </w:rPr>
        <w:tab/>
      </w:r>
      <w:r w:rsidRPr="004D44DC">
        <w:rPr>
          <w:rFonts w:ascii="Arial" w:hAnsi="Arial" w:cs="Arial"/>
        </w:rPr>
        <w:tab/>
      </w:r>
      <w:r>
        <w:rPr>
          <w:rFonts w:ascii="Arial" w:hAnsi="Arial" w:cs="Arial"/>
        </w:rPr>
        <w:t xml:space="preserve">    </w:t>
      </w:r>
      <w:r w:rsidRPr="004D44DC">
        <w:rPr>
          <w:rFonts w:ascii="Arial" w:hAnsi="Arial" w:cs="Arial"/>
        </w:rPr>
        <w:t xml:space="preserve">Dr. </w:t>
      </w:r>
      <w:r>
        <w:rPr>
          <w:rFonts w:ascii="Arial" w:hAnsi="Arial" w:cs="Arial"/>
        </w:rPr>
        <w:t xml:space="preserve">Vijay </w:t>
      </w:r>
      <w:proofErr w:type="spellStart"/>
      <w:r>
        <w:rPr>
          <w:rFonts w:ascii="Arial" w:hAnsi="Arial" w:cs="Arial"/>
        </w:rPr>
        <w:t>Bhawiskar</w:t>
      </w:r>
      <w:proofErr w:type="spellEnd"/>
      <w:r>
        <w:rPr>
          <w:rFonts w:ascii="Arial" w:hAnsi="Arial" w:cs="Arial"/>
        </w:rPr>
        <w:t xml:space="preserve"> </w:t>
      </w:r>
      <w:r w:rsidRPr="004D44DC">
        <w:rPr>
          <w:rFonts w:ascii="Arial" w:hAnsi="Arial" w:cs="Arial"/>
        </w:rPr>
        <w:t>(</w:t>
      </w:r>
      <w:r>
        <w:rPr>
          <w:rFonts w:ascii="Arial" w:hAnsi="Arial" w:cs="Arial"/>
        </w:rPr>
        <w:t>Nodal officer for QA Maharashtra)</w:t>
      </w:r>
      <w:r w:rsidRPr="004D44DC">
        <w:rPr>
          <w:rFonts w:ascii="Arial" w:hAnsi="Arial" w:cs="Arial"/>
        </w:rPr>
        <w:tab/>
      </w:r>
      <w:r w:rsidRPr="004D44DC">
        <w:rPr>
          <w:rFonts w:ascii="Arial" w:hAnsi="Arial" w:cs="Arial"/>
        </w:rPr>
        <w:tab/>
      </w:r>
      <w:r w:rsidRPr="004D44DC">
        <w:rPr>
          <w:rFonts w:ascii="Arial" w:hAnsi="Arial" w:cs="Arial"/>
        </w:rPr>
        <w:tab/>
        <w:t xml:space="preserve">            </w:t>
      </w:r>
    </w:p>
    <w:p w:rsidR="005F2150" w:rsidRPr="004D44DC" w:rsidRDefault="005F2150" w:rsidP="005F2150">
      <w:pPr>
        <w:spacing w:after="0" w:line="240" w:lineRule="auto"/>
        <w:jc w:val="both"/>
        <w:rPr>
          <w:rFonts w:ascii="Arial" w:hAnsi="Arial" w:cs="Arial"/>
          <w:b/>
        </w:rPr>
      </w:pPr>
      <w:r w:rsidRPr="004D44DC">
        <w:rPr>
          <w:rFonts w:ascii="Arial" w:hAnsi="Arial" w:cs="Arial"/>
          <w:b/>
        </w:rPr>
        <w:t xml:space="preserve"> </w:t>
      </w:r>
    </w:p>
    <w:p w:rsidR="005F2150" w:rsidRPr="004D44DC" w:rsidRDefault="005F2150" w:rsidP="005F2150">
      <w:pPr>
        <w:spacing w:after="0" w:line="240" w:lineRule="auto"/>
        <w:jc w:val="both"/>
        <w:rPr>
          <w:rFonts w:ascii="Arial" w:hAnsi="Arial" w:cs="Arial"/>
        </w:rPr>
      </w:pPr>
      <w:r w:rsidRPr="004D44DC">
        <w:rPr>
          <w:rFonts w:ascii="Arial" w:hAnsi="Arial" w:cs="Arial"/>
          <w:b/>
        </w:rPr>
        <w:t xml:space="preserve">DATE OF TRAINING:     </w:t>
      </w:r>
      <w:r>
        <w:rPr>
          <w:rFonts w:ascii="Arial" w:hAnsi="Arial" w:cs="Arial"/>
          <w:b/>
        </w:rPr>
        <w:t xml:space="preserve">  </w:t>
      </w:r>
      <w:r>
        <w:rPr>
          <w:rFonts w:ascii="Arial" w:hAnsi="Arial" w:cs="Arial"/>
          <w:b/>
        </w:rPr>
        <w:tab/>
      </w:r>
      <w:r w:rsidR="00B165D7">
        <w:rPr>
          <w:rFonts w:ascii="Arial" w:hAnsi="Arial" w:cs="Arial"/>
          <w:b/>
        </w:rPr>
        <w:t>11</w:t>
      </w:r>
      <w:r w:rsidRPr="00D3376A">
        <w:rPr>
          <w:rFonts w:ascii="Arial" w:hAnsi="Arial" w:cs="Arial"/>
          <w:b/>
          <w:vertAlign w:val="superscript"/>
        </w:rPr>
        <w:t>TH</w:t>
      </w:r>
      <w:r>
        <w:rPr>
          <w:rFonts w:ascii="Arial" w:hAnsi="Arial" w:cs="Arial"/>
          <w:b/>
        </w:rPr>
        <w:t xml:space="preserve"> </w:t>
      </w:r>
      <w:proofErr w:type="gramStart"/>
      <w:r>
        <w:rPr>
          <w:rFonts w:ascii="Arial" w:hAnsi="Arial" w:cs="Arial"/>
          <w:b/>
        </w:rPr>
        <w:t>T</w:t>
      </w:r>
      <w:r w:rsidR="000338E5">
        <w:rPr>
          <w:rFonts w:ascii="Arial" w:hAnsi="Arial" w:cs="Arial"/>
          <w:b/>
        </w:rPr>
        <w:t>o</w:t>
      </w:r>
      <w:proofErr w:type="gramEnd"/>
      <w:r>
        <w:rPr>
          <w:rFonts w:ascii="Arial" w:hAnsi="Arial" w:cs="Arial"/>
          <w:b/>
        </w:rPr>
        <w:t xml:space="preserve"> </w:t>
      </w:r>
      <w:r w:rsidR="00B165D7">
        <w:rPr>
          <w:rFonts w:ascii="Arial" w:hAnsi="Arial" w:cs="Arial"/>
          <w:b/>
        </w:rPr>
        <w:t>12</w:t>
      </w:r>
      <w:r w:rsidRPr="00D3376A">
        <w:rPr>
          <w:rFonts w:ascii="Arial" w:hAnsi="Arial" w:cs="Arial"/>
          <w:b/>
          <w:vertAlign w:val="superscript"/>
        </w:rPr>
        <w:t>TH</w:t>
      </w:r>
      <w:r>
        <w:rPr>
          <w:rFonts w:ascii="Arial" w:hAnsi="Arial" w:cs="Arial"/>
          <w:b/>
        </w:rPr>
        <w:t xml:space="preserve"> JULY 2015</w:t>
      </w:r>
    </w:p>
    <w:p w:rsidR="005F2150" w:rsidRPr="004D44DC" w:rsidRDefault="005F2150" w:rsidP="005F2150">
      <w:pPr>
        <w:spacing w:after="0" w:line="240" w:lineRule="auto"/>
        <w:jc w:val="both"/>
        <w:rPr>
          <w:rFonts w:ascii="Arial" w:hAnsi="Arial" w:cs="Arial"/>
        </w:rPr>
      </w:pPr>
    </w:p>
    <w:p w:rsidR="005F2150" w:rsidRPr="004D44DC" w:rsidRDefault="005F2150" w:rsidP="005F2150">
      <w:pPr>
        <w:tabs>
          <w:tab w:val="left" w:pos="2880"/>
        </w:tabs>
        <w:spacing w:after="0" w:line="240" w:lineRule="auto"/>
        <w:ind w:left="2880" w:hanging="2880"/>
        <w:jc w:val="both"/>
        <w:rPr>
          <w:rFonts w:ascii="Arial" w:hAnsi="Arial" w:cs="Arial"/>
        </w:rPr>
      </w:pPr>
      <w:r w:rsidRPr="004D44DC">
        <w:rPr>
          <w:rFonts w:ascii="Arial" w:hAnsi="Arial" w:cs="Arial"/>
          <w:b/>
        </w:rPr>
        <w:t>PLACE OF TRAINING</w:t>
      </w:r>
      <w:r>
        <w:rPr>
          <w:rFonts w:ascii="Arial" w:hAnsi="Arial" w:cs="Arial"/>
        </w:rPr>
        <w:t xml:space="preserve">:      </w:t>
      </w:r>
      <w:r>
        <w:rPr>
          <w:rFonts w:ascii="Arial" w:hAnsi="Arial" w:cs="Arial"/>
        </w:rPr>
        <w:tab/>
        <w:t>PHI, Nagpur, Maharashtra.</w:t>
      </w:r>
    </w:p>
    <w:p w:rsidR="005F2150" w:rsidRPr="004D44DC" w:rsidRDefault="005F2150" w:rsidP="005F2150">
      <w:pPr>
        <w:spacing w:after="0" w:line="240" w:lineRule="auto"/>
        <w:jc w:val="both"/>
        <w:rPr>
          <w:rFonts w:ascii="Arial" w:hAnsi="Arial" w:cs="Arial"/>
        </w:rPr>
      </w:pPr>
    </w:p>
    <w:p w:rsidR="005F2150" w:rsidRPr="004D44DC" w:rsidRDefault="005F2150" w:rsidP="005F2150">
      <w:pPr>
        <w:spacing w:after="0" w:line="240" w:lineRule="auto"/>
        <w:jc w:val="both"/>
        <w:rPr>
          <w:rFonts w:ascii="Arial" w:hAnsi="Arial" w:cs="Arial"/>
        </w:rPr>
      </w:pPr>
      <w:r w:rsidRPr="004D44DC">
        <w:rPr>
          <w:rFonts w:ascii="Arial" w:hAnsi="Arial" w:cs="Arial"/>
          <w:b/>
        </w:rPr>
        <w:t xml:space="preserve">PARTICIPANTS OF TRAINING: </w:t>
      </w:r>
      <w:r w:rsidRPr="004D44DC">
        <w:rPr>
          <w:rFonts w:ascii="Arial" w:hAnsi="Arial" w:cs="Arial"/>
        </w:rPr>
        <w:t xml:space="preserve">Total no. </w:t>
      </w:r>
      <w:r w:rsidR="00030C9E">
        <w:rPr>
          <w:rFonts w:ascii="Arial" w:hAnsi="Arial" w:cs="Arial"/>
        </w:rPr>
        <w:t>56</w:t>
      </w:r>
    </w:p>
    <w:p w:rsidR="005F2150" w:rsidRPr="00E65590" w:rsidRDefault="005F2150" w:rsidP="005F2150">
      <w:pPr>
        <w:pStyle w:val="Heading1"/>
        <w:jc w:val="center"/>
      </w:pPr>
      <w:r w:rsidRPr="00E65590">
        <w:t>Overview</w:t>
      </w:r>
    </w:p>
    <w:p w:rsidR="005F2150" w:rsidRDefault="005F2150" w:rsidP="005F2150">
      <w:pPr>
        <w:jc w:val="both"/>
      </w:pPr>
      <w:r w:rsidRPr="00411692">
        <w:t xml:space="preserve"> </w:t>
      </w:r>
      <w:r>
        <w:t>2-</w:t>
      </w:r>
      <w:r w:rsidRPr="00411692">
        <w:t>day</w:t>
      </w:r>
      <w:r>
        <w:t>s</w:t>
      </w:r>
      <w:r w:rsidRPr="00411692">
        <w:t xml:space="preserve"> Internal Assessor</w:t>
      </w:r>
      <w:r w:rsidR="000338E5">
        <w:t xml:space="preserve"> </w:t>
      </w:r>
      <w:r w:rsidRPr="00411692">
        <w:t>training</w:t>
      </w:r>
      <w:r w:rsidR="000338E5">
        <w:t xml:space="preserve"> of PHC standards</w:t>
      </w:r>
      <w:r w:rsidRPr="00411692">
        <w:t xml:space="preserve"> w</w:t>
      </w:r>
      <w:r>
        <w:t>as conducted in state of Maharashtra</w:t>
      </w:r>
      <w:r w:rsidRPr="00411692">
        <w:t xml:space="preserve"> by Nationa</w:t>
      </w:r>
      <w:r>
        <w:t>l Health System Resource centre</w:t>
      </w:r>
      <w:r w:rsidRPr="00411692">
        <w:t xml:space="preserve"> in collaboration with Nati</w:t>
      </w:r>
      <w:r>
        <w:t xml:space="preserve">onal Health Mission (NHM) Maharashtra from </w:t>
      </w:r>
      <w:r w:rsidR="00030C9E">
        <w:t>11</w:t>
      </w:r>
      <w:r w:rsidRPr="005C5561">
        <w:rPr>
          <w:vertAlign w:val="superscript"/>
        </w:rPr>
        <w:t>th</w:t>
      </w:r>
      <w:r>
        <w:t xml:space="preserve"> to </w:t>
      </w:r>
      <w:r w:rsidR="00030C9E">
        <w:t>12</w:t>
      </w:r>
      <w:r w:rsidRPr="005C5561">
        <w:rPr>
          <w:vertAlign w:val="superscript"/>
        </w:rPr>
        <w:t>th</w:t>
      </w:r>
      <w:r>
        <w:t xml:space="preserve"> </w:t>
      </w:r>
      <w:r w:rsidR="00030C9E">
        <w:t>August</w:t>
      </w:r>
      <w:r w:rsidRPr="00411692">
        <w:t xml:space="preserve">, 2015.  </w:t>
      </w:r>
    </w:p>
    <w:p w:rsidR="005F2150" w:rsidRDefault="005F2150" w:rsidP="005F2150">
      <w:pPr>
        <w:jc w:val="both"/>
      </w:pPr>
      <w:r w:rsidRPr="00411692">
        <w:t>Main objective of the training was to provide an overview of National Quality Assurance</w:t>
      </w:r>
      <w:r>
        <w:t xml:space="preserve"> Standards</w:t>
      </w:r>
      <w:r w:rsidR="000338E5">
        <w:t xml:space="preserve"> of </w:t>
      </w:r>
      <w:proofErr w:type="gramStart"/>
      <w:r w:rsidR="000338E5">
        <w:t xml:space="preserve">PHC </w:t>
      </w:r>
      <w:r>
        <w:t xml:space="preserve"> as</w:t>
      </w:r>
      <w:proofErr w:type="gramEnd"/>
      <w:r>
        <w:t xml:space="preserve"> well as to prepare the </w:t>
      </w:r>
      <w:r w:rsidRPr="00411692">
        <w:t>state</w:t>
      </w:r>
      <w:r>
        <w:t xml:space="preserve"> participants as internal a</w:t>
      </w:r>
      <w:r w:rsidRPr="00411692">
        <w:t>ssessor</w:t>
      </w:r>
      <w:r>
        <w:t>s</w:t>
      </w:r>
      <w:r w:rsidR="000338E5">
        <w:t xml:space="preserve"> for the implementation of National quality assurance</w:t>
      </w:r>
      <w:r w:rsidRPr="00411692">
        <w:t xml:space="preserve"> program.</w:t>
      </w:r>
      <w:r>
        <w:t xml:space="preserve">  The state has nominated </w:t>
      </w:r>
      <w:r w:rsidR="00030C9E">
        <w:t>5</w:t>
      </w:r>
      <w:r>
        <w:t>6 participants for the training which include District Program Officers</w:t>
      </w:r>
      <w:r w:rsidR="00030C9E">
        <w:t xml:space="preserve"> and</w:t>
      </w:r>
      <w:r>
        <w:t xml:space="preserve"> </w:t>
      </w:r>
      <w:proofErr w:type="gramStart"/>
      <w:r w:rsidR="00030C9E">
        <w:t xml:space="preserve">MODTT </w:t>
      </w:r>
      <w:r>
        <w:t>.</w:t>
      </w:r>
      <w:proofErr w:type="gramEnd"/>
    </w:p>
    <w:p w:rsidR="005F2150" w:rsidRDefault="005F2150" w:rsidP="005F2150">
      <w:pPr>
        <w:jc w:val="both"/>
      </w:pPr>
      <w:r>
        <w:t xml:space="preserve">Training started with lamp lighting ceremony and an inaugural key note by </w:t>
      </w:r>
      <w:r w:rsidR="00030C9E">
        <w:t>Principal HFWTC</w:t>
      </w:r>
      <w:r>
        <w:t>, he discussed about importance of the Quality in Healthcare system</w:t>
      </w:r>
      <w:r w:rsidR="000338E5">
        <w:t>.</w:t>
      </w:r>
      <w:r>
        <w:t>2</w:t>
      </w:r>
      <w:r w:rsidR="00030C9E">
        <w:t xml:space="preserve"> day training was spread in to 09</w:t>
      </w:r>
      <w:r>
        <w:t xml:space="preserve"> Topics &amp; </w:t>
      </w:r>
      <w:r w:rsidR="000338E5">
        <w:t>2</w:t>
      </w:r>
      <w:r>
        <w:t xml:space="preserve"> exercise</w:t>
      </w:r>
      <w:r w:rsidR="000338E5">
        <w:t>s</w:t>
      </w:r>
      <w:r>
        <w:t xml:space="preserve"> for hands on experience about various methodologies of the assessment and identifying standards.</w:t>
      </w:r>
    </w:p>
    <w:p w:rsidR="005F2150" w:rsidRPr="00BF02E2" w:rsidRDefault="005F2150" w:rsidP="005F2150">
      <w:pPr>
        <w:jc w:val="both"/>
        <w:rPr>
          <w:b/>
          <w:i/>
          <w:u w:val="single"/>
        </w:rPr>
      </w:pPr>
      <w:r>
        <w:t>Training was followed by Post training eval</w:t>
      </w:r>
      <w:r w:rsidR="00030C9E">
        <w:t>uation, which is attempted by 55</w:t>
      </w:r>
      <w:r>
        <w:t xml:space="preserve"> participants.  Post training evaluation contain open book exam with Question paper having 42 multiple-choice Questions. Maximum Marks for Question paper is 40.  Passing marks for exam was 60%. Out of </w:t>
      </w:r>
      <w:proofErr w:type="gramStart"/>
      <w:r w:rsidR="00030C9E" w:rsidRPr="00030C9E">
        <w:rPr>
          <w:b/>
          <w:i/>
          <w:u w:val="single"/>
        </w:rPr>
        <w:t>5</w:t>
      </w:r>
      <w:r>
        <w:rPr>
          <w:b/>
          <w:i/>
          <w:u w:val="single"/>
        </w:rPr>
        <w:t>6  participants</w:t>
      </w:r>
      <w:proofErr w:type="gramEnd"/>
      <w:r w:rsidR="00642E88">
        <w:rPr>
          <w:b/>
          <w:i/>
          <w:u w:val="single"/>
        </w:rPr>
        <w:t xml:space="preserve"> 52</w:t>
      </w:r>
      <w:r>
        <w:rPr>
          <w:b/>
          <w:i/>
          <w:u w:val="single"/>
        </w:rPr>
        <w:t xml:space="preserve"> has passed the exam successfully.</w:t>
      </w:r>
    </w:p>
    <w:p w:rsidR="005F2150" w:rsidRPr="00BF02E2" w:rsidRDefault="005F2150" w:rsidP="005F2150">
      <w:pPr>
        <w:jc w:val="both"/>
        <w:rPr>
          <w:b/>
          <w:i/>
          <w:u w:val="single"/>
        </w:rPr>
      </w:pPr>
      <w:r>
        <w:t>Training program have inbuilt training course evaluation system, where training feedback form is provided to each participant in the beginning of the session. Feedback of participants has been analyzed on 5 point scale</w:t>
      </w:r>
      <w:r w:rsidRPr="00BF02E2">
        <w:rPr>
          <w:b/>
          <w:i/>
          <w:u w:val="single"/>
        </w:rPr>
        <w:t>. Overall sc</w:t>
      </w:r>
      <w:r w:rsidR="00642E88">
        <w:rPr>
          <w:b/>
          <w:i/>
          <w:u w:val="single"/>
        </w:rPr>
        <w:t>ore for training program was 3.8</w:t>
      </w:r>
      <w:r>
        <w:rPr>
          <w:b/>
          <w:i/>
          <w:u w:val="single"/>
        </w:rPr>
        <w:t xml:space="preserve"> on a Five-point scale.</w:t>
      </w:r>
    </w:p>
    <w:p w:rsidR="005F2150" w:rsidRDefault="005F2150" w:rsidP="005F2150">
      <w:pPr>
        <w:jc w:val="both"/>
      </w:pPr>
    </w:p>
    <w:p w:rsidR="005F2150" w:rsidRDefault="005F2150" w:rsidP="005F2150">
      <w:pPr>
        <w:jc w:val="both"/>
      </w:pPr>
    </w:p>
    <w:p w:rsidR="005F2150" w:rsidRDefault="005F2150" w:rsidP="005F2150">
      <w:pPr>
        <w:jc w:val="both"/>
      </w:pPr>
    </w:p>
    <w:p w:rsidR="005F2150" w:rsidRDefault="005F2150" w:rsidP="005F2150">
      <w:pPr>
        <w:jc w:val="both"/>
      </w:pPr>
    </w:p>
    <w:p w:rsidR="005F2150" w:rsidRDefault="005F2150" w:rsidP="005F2150">
      <w:pPr>
        <w:jc w:val="both"/>
      </w:pPr>
    </w:p>
    <w:p w:rsidR="005F2150" w:rsidRPr="00E65590" w:rsidRDefault="005F2150" w:rsidP="005F2150">
      <w:pPr>
        <w:pStyle w:val="Heading1"/>
        <w:jc w:val="center"/>
      </w:pPr>
      <w:r w:rsidRPr="00E65590">
        <w:lastRenderedPageBreak/>
        <w:t>Training Agenda</w:t>
      </w:r>
    </w:p>
    <w:p w:rsidR="005F2150" w:rsidRPr="004764CA" w:rsidRDefault="005F2150" w:rsidP="005F2150">
      <w:pPr>
        <w:jc w:val="both"/>
        <w:rPr>
          <w:b/>
          <w:sz w:val="16"/>
        </w:rPr>
      </w:pPr>
    </w:p>
    <w:tbl>
      <w:tblPr>
        <w:tblStyle w:val="TableGrid"/>
        <w:tblW w:w="9900" w:type="dxa"/>
        <w:jc w:val="center"/>
        <w:tblInd w:w="558" w:type="dxa"/>
        <w:tblLook w:val="04A0"/>
      </w:tblPr>
      <w:tblGrid>
        <w:gridCol w:w="2590"/>
        <w:gridCol w:w="4642"/>
        <w:gridCol w:w="2668"/>
      </w:tblGrid>
      <w:tr w:rsidR="00642E88" w:rsidRPr="00642E88" w:rsidTr="00642E88">
        <w:trPr>
          <w:trHeight w:val="494"/>
          <w:jc w:val="center"/>
        </w:trPr>
        <w:tc>
          <w:tcPr>
            <w:tcW w:w="2590" w:type="dxa"/>
            <w:shd w:val="clear" w:color="auto" w:fill="F2F2F2" w:themeFill="background1" w:themeFillShade="F2"/>
            <w:vAlign w:val="center"/>
          </w:tcPr>
          <w:p w:rsidR="00642E88" w:rsidRPr="00642E88" w:rsidRDefault="00642E88" w:rsidP="00EA432B">
            <w:pPr>
              <w:ind w:left="317" w:hanging="317"/>
              <w:jc w:val="center"/>
              <w:rPr>
                <w:b/>
              </w:rPr>
            </w:pPr>
            <w:r w:rsidRPr="00642E88">
              <w:rPr>
                <w:b/>
              </w:rPr>
              <w:t>Time</w:t>
            </w:r>
          </w:p>
        </w:tc>
        <w:tc>
          <w:tcPr>
            <w:tcW w:w="4642" w:type="dxa"/>
            <w:shd w:val="clear" w:color="auto" w:fill="F2F2F2" w:themeFill="background1" w:themeFillShade="F2"/>
            <w:vAlign w:val="center"/>
          </w:tcPr>
          <w:p w:rsidR="00642E88" w:rsidRPr="00642E88" w:rsidRDefault="00642E88" w:rsidP="00EA432B">
            <w:pPr>
              <w:jc w:val="center"/>
              <w:rPr>
                <w:b/>
              </w:rPr>
            </w:pPr>
            <w:r w:rsidRPr="00642E88">
              <w:rPr>
                <w:b/>
              </w:rPr>
              <w:t>Topic</w:t>
            </w:r>
          </w:p>
        </w:tc>
        <w:tc>
          <w:tcPr>
            <w:tcW w:w="2668" w:type="dxa"/>
            <w:shd w:val="clear" w:color="auto" w:fill="F2F2F2" w:themeFill="background1" w:themeFillShade="F2"/>
            <w:vAlign w:val="center"/>
          </w:tcPr>
          <w:p w:rsidR="00642E88" w:rsidRPr="00642E88" w:rsidRDefault="00642E88" w:rsidP="00EA432B">
            <w:pPr>
              <w:rPr>
                <w:b/>
              </w:rPr>
            </w:pPr>
            <w:r w:rsidRPr="00642E88">
              <w:rPr>
                <w:b/>
              </w:rPr>
              <w:t>Resource Person</w:t>
            </w:r>
          </w:p>
        </w:tc>
      </w:tr>
      <w:tr w:rsidR="00642E88" w:rsidRPr="00642E88" w:rsidTr="00642E88">
        <w:trPr>
          <w:trHeight w:val="370"/>
          <w:jc w:val="center"/>
        </w:trPr>
        <w:tc>
          <w:tcPr>
            <w:tcW w:w="9900" w:type="dxa"/>
            <w:gridSpan w:val="3"/>
            <w:shd w:val="clear" w:color="auto" w:fill="F2F2F2" w:themeFill="background1" w:themeFillShade="F2"/>
            <w:vAlign w:val="center"/>
          </w:tcPr>
          <w:p w:rsidR="00642E88" w:rsidRPr="00642E88" w:rsidRDefault="00642E88" w:rsidP="00EA432B">
            <w:pPr>
              <w:ind w:left="317" w:hanging="317"/>
              <w:jc w:val="center"/>
              <w:rPr>
                <w:b/>
              </w:rPr>
            </w:pPr>
            <w:r w:rsidRPr="00642E88">
              <w:rPr>
                <w:b/>
              </w:rPr>
              <w:t>Day-01 ( 11</w:t>
            </w:r>
            <w:r w:rsidRPr="00642E88">
              <w:rPr>
                <w:b/>
                <w:vertAlign w:val="superscript"/>
              </w:rPr>
              <w:t>th</w:t>
            </w:r>
            <w:r w:rsidRPr="00642E88">
              <w:rPr>
                <w:b/>
              </w:rPr>
              <w:t xml:space="preserve">  August 2015)</w:t>
            </w:r>
          </w:p>
        </w:tc>
      </w:tr>
      <w:tr w:rsidR="00642E88" w:rsidRPr="00642E88" w:rsidTr="00642E88">
        <w:trPr>
          <w:trHeight w:val="332"/>
          <w:jc w:val="center"/>
        </w:trPr>
        <w:tc>
          <w:tcPr>
            <w:tcW w:w="2590" w:type="dxa"/>
          </w:tcPr>
          <w:p w:rsidR="00642E88" w:rsidRPr="00642E88" w:rsidRDefault="00642E88" w:rsidP="00EA432B">
            <w:pPr>
              <w:ind w:left="317" w:hanging="317"/>
            </w:pPr>
            <w:r w:rsidRPr="00642E88">
              <w:t>09:00 am  - 09:30 am</w:t>
            </w:r>
          </w:p>
        </w:tc>
        <w:tc>
          <w:tcPr>
            <w:tcW w:w="4642" w:type="dxa"/>
          </w:tcPr>
          <w:p w:rsidR="00642E88" w:rsidRPr="00642E88" w:rsidRDefault="00642E88" w:rsidP="00EA432B">
            <w:pPr>
              <w:rPr>
                <w:b/>
              </w:rPr>
            </w:pPr>
            <w:r w:rsidRPr="00642E88">
              <w:rPr>
                <w:b/>
              </w:rPr>
              <w:t>Registration</w:t>
            </w:r>
          </w:p>
        </w:tc>
        <w:tc>
          <w:tcPr>
            <w:tcW w:w="2668" w:type="dxa"/>
          </w:tcPr>
          <w:p w:rsidR="00642E88" w:rsidRPr="00642E88" w:rsidRDefault="00642E88" w:rsidP="00EA432B"/>
        </w:tc>
      </w:tr>
      <w:tr w:rsidR="00642E88" w:rsidRPr="00642E88" w:rsidTr="00642E88">
        <w:trPr>
          <w:trHeight w:val="414"/>
          <w:jc w:val="center"/>
        </w:trPr>
        <w:tc>
          <w:tcPr>
            <w:tcW w:w="2590" w:type="dxa"/>
          </w:tcPr>
          <w:p w:rsidR="00642E88" w:rsidRPr="00642E88" w:rsidRDefault="00642E88" w:rsidP="00EA432B">
            <w:pPr>
              <w:ind w:left="317" w:hanging="317"/>
            </w:pPr>
            <w:r w:rsidRPr="00642E88">
              <w:t>09:30 am  - 10.00 am</w:t>
            </w:r>
          </w:p>
        </w:tc>
        <w:tc>
          <w:tcPr>
            <w:tcW w:w="4642" w:type="dxa"/>
          </w:tcPr>
          <w:p w:rsidR="00642E88" w:rsidRPr="00642E88" w:rsidRDefault="00642E88" w:rsidP="00EA432B">
            <w:pPr>
              <w:rPr>
                <w:b/>
              </w:rPr>
            </w:pPr>
            <w:r w:rsidRPr="00642E88">
              <w:rPr>
                <w:b/>
              </w:rPr>
              <w:t>Inaugural  Address  MD NHM</w:t>
            </w:r>
          </w:p>
        </w:tc>
        <w:tc>
          <w:tcPr>
            <w:tcW w:w="2668" w:type="dxa"/>
          </w:tcPr>
          <w:p w:rsidR="00642E88" w:rsidRPr="00642E88" w:rsidRDefault="00642E88" w:rsidP="00EA432B"/>
        </w:tc>
      </w:tr>
      <w:tr w:rsidR="00642E88" w:rsidRPr="00642E88" w:rsidTr="00642E88">
        <w:trPr>
          <w:trHeight w:val="620"/>
          <w:jc w:val="center"/>
        </w:trPr>
        <w:tc>
          <w:tcPr>
            <w:tcW w:w="2590" w:type="dxa"/>
          </w:tcPr>
          <w:p w:rsidR="00642E88" w:rsidRPr="00642E88" w:rsidRDefault="00642E88" w:rsidP="00EA432B">
            <w:pPr>
              <w:ind w:left="317" w:hanging="317"/>
            </w:pPr>
            <w:r w:rsidRPr="00642E88">
              <w:t>10.00 am  - 12:00 Noon</w:t>
            </w:r>
          </w:p>
        </w:tc>
        <w:tc>
          <w:tcPr>
            <w:tcW w:w="4642" w:type="dxa"/>
          </w:tcPr>
          <w:p w:rsidR="00642E88" w:rsidRPr="00642E88" w:rsidRDefault="00642E88" w:rsidP="00EA432B">
            <w:pPr>
              <w:rPr>
                <w:b/>
              </w:rPr>
            </w:pPr>
            <w:r w:rsidRPr="00642E88">
              <w:rPr>
                <w:b/>
              </w:rPr>
              <w:t xml:space="preserve">Overview of National Quality Assurance Programme &amp; Measurement System </w:t>
            </w:r>
          </w:p>
          <w:p w:rsidR="00642E88" w:rsidRPr="00642E88" w:rsidRDefault="00642E88" w:rsidP="00EA432B">
            <w:pPr>
              <w:rPr>
                <w:b/>
              </w:rPr>
            </w:pPr>
            <w:r w:rsidRPr="00642E88">
              <w:rPr>
                <w:b/>
              </w:rPr>
              <w:t xml:space="preserve"> </w:t>
            </w:r>
          </w:p>
        </w:tc>
        <w:tc>
          <w:tcPr>
            <w:tcW w:w="2668" w:type="dxa"/>
          </w:tcPr>
          <w:p w:rsidR="00642E88" w:rsidRPr="00642E88" w:rsidRDefault="00642E88" w:rsidP="00EA432B">
            <w:pPr>
              <w:rPr>
                <w:b/>
              </w:rPr>
            </w:pPr>
            <w:r w:rsidRPr="00642E88">
              <w:rPr>
                <w:b/>
              </w:rPr>
              <w:t xml:space="preserve">Dr. </w:t>
            </w:r>
            <w:proofErr w:type="spellStart"/>
            <w:r w:rsidRPr="00642E88">
              <w:rPr>
                <w:b/>
              </w:rPr>
              <w:t>Parminder</w:t>
            </w:r>
            <w:proofErr w:type="spellEnd"/>
            <w:r w:rsidRPr="00642E88">
              <w:rPr>
                <w:b/>
              </w:rPr>
              <w:t xml:space="preserve"> </w:t>
            </w:r>
            <w:proofErr w:type="spellStart"/>
            <w:r w:rsidRPr="00642E88">
              <w:rPr>
                <w:b/>
              </w:rPr>
              <w:t>Gautam</w:t>
            </w:r>
            <w:proofErr w:type="spellEnd"/>
          </w:p>
        </w:tc>
      </w:tr>
      <w:tr w:rsidR="00642E88" w:rsidRPr="00642E88" w:rsidTr="00642E88">
        <w:trPr>
          <w:trHeight w:val="664"/>
          <w:jc w:val="center"/>
        </w:trPr>
        <w:tc>
          <w:tcPr>
            <w:tcW w:w="2590" w:type="dxa"/>
          </w:tcPr>
          <w:p w:rsidR="00642E88" w:rsidRPr="00642E88" w:rsidRDefault="00642E88" w:rsidP="00EA432B">
            <w:pPr>
              <w:ind w:left="317" w:hanging="317"/>
            </w:pPr>
            <w:r w:rsidRPr="00642E88">
              <w:t>12:00 pm – 1:30 pm</w:t>
            </w:r>
          </w:p>
        </w:tc>
        <w:tc>
          <w:tcPr>
            <w:tcW w:w="4642" w:type="dxa"/>
          </w:tcPr>
          <w:p w:rsidR="00642E88" w:rsidRPr="00642E88" w:rsidRDefault="00642E88" w:rsidP="00EA432B">
            <w:pPr>
              <w:rPr>
                <w:b/>
              </w:rPr>
            </w:pPr>
            <w:r w:rsidRPr="00642E88">
              <w:rPr>
                <w:b/>
              </w:rPr>
              <w:t xml:space="preserve">Standards for Service Provision , Patient Rights &amp; Inputs </w:t>
            </w:r>
          </w:p>
        </w:tc>
        <w:tc>
          <w:tcPr>
            <w:tcW w:w="2668" w:type="dxa"/>
          </w:tcPr>
          <w:p w:rsidR="00642E88" w:rsidRPr="00642E88" w:rsidRDefault="00642E88" w:rsidP="00EA432B">
            <w:pPr>
              <w:rPr>
                <w:b/>
              </w:rPr>
            </w:pPr>
            <w:r w:rsidRPr="00642E88">
              <w:rPr>
                <w:b/>
              </w:rPr>
              <w:t xml:space="preserve">Dr. </w:t>
            </w:r>
            <w:proofErr w:type="spellStart"/>
            <w:r w:rsidRPr="00642E88">
              <w:rPr>
                <w:b/>
              </w:rPr>
              <w:t>Sushant</w:t>
            </w:r>
            <w:proofErr w:type="spellEnd"/>
            <w:r w:rsidRPr="00642E88">
              <w:rPr>
                <w:b/>
              </w:rPr>
              <w:t xml:space="preserve"> </w:t>
            </w:r>
            <w:proofErr w:type="spellStart"/>
            <w:r w:rsidRPr="00642E88">
              <w:rPr>
                <w:b/>
              </w:rPr>
              <w:t>Aggarwal</w:t>
            </w:r>
            <w:proofErr w:type="spellEnd"/>
          </w:p>
        </w:tc>
      </w:tr>
      <w:tr w:rsidR="00642E88" w:rsidRPr="00642E88" w:rsidTr="00642E88">
        <w:trPr>
          <w:trHeight w:val="350"/>
          <w:jc w:val="center"/>
        </w:trPr>
        <w:tc>
          <w:tcPr>
            <w:tcW w:w="2590" w:type="dxa"/>
          </w:tcPr>
          <w:p w:rsidR="00642E88" w:rsidRPr="00642E88" w:rsidRDefault="00642E88" w:rsidP="00EA432B">
            <w:pPr>
              <w:ind w:left="317" w:hanging="317"/>
            </w:pPr>
            <w:r w:rsidRPr="00642E88">
              <w:t>1:30 pm – 2:15 pm</w:t>
            </w:r>
          </w:p>
        </w:tc>
        <w:tc>
          <w:tcPr>
            <w:tcW w:w="7310" w:type="dxa"/>
            <w:gridSpan w:val="2"/>
            <w:shd w:val="clear" w:color="auto" w:fill="F2F2F2" w:themeFill="background1" w:themeFillShade="F2"/>
            <w:vAlign w:val="center"/>
          </w:tcPr>
          <w:p w:rsidR="00642E88" w:rsidRPr="00642E88" w:rsidRDefault="00642E88" w:rsidP="00EA432B">
            <w:pPr>
              <w:jc w:val="center"/>
              <w:rPr>
                <w:b/>
              </w:rPr>
            </w:pPr>
            <w:r w:rsidRPr="00642E88">
              <w:rPr>
                <w:b/>
              </w:rPr>
              <w:t>Lunch</w:t>
            </w:r>
          </w:p>
        </w:tc>
      </w:tr>
      <w:tr w:rsidR="00642E88" w:rsidRPr="00642E88" w:rsidTr="00642E88">
        <w:trPr>
          <w:trHeight w:val="350"/>
          <w:jc w:val="center"/>
        </w:trPr>
        <w:tc>
          <w:tcPr>
            <w:tcW w:w="2590" w:type="dxa"/>
          </w:tcPr>
          <w:p w:rsidR="00642E88" w:rsidRPr="00642E88" w:rsidRDefault="00642E88" w:rsidP="00EA432B">
            <w:pPr>
              <w:ind w:left="317" w:hanging="317"/>
            </w:pPr>
            <w:r w:rsidRPr="00642E88">
              <w:t>2:15 pm- 3:00 pm</w:t>
            </w:r>
          </w:p>
        </w:tc>
        <w:tc>
          <w:tcPr>
            <w:tcW w:w="4642" w:type="dxa"/>
          </w:tcPr>
          <w:p w:rsidR="00642E88" w:rsidRPr="00642E88" w:rsidRDefault="00642E88" w:rsidP="00EA432B">
            <w:pPr>
              <w:rPr>
                <w:b/>
              </w:rPr>
            </w:pPr>
            <w:r w:rsidRPr="00642E88">
              <w:rPr>
                <w:b/>
              </w:rPr>
              <w:t>Exercise – Case Study Labour Room</w:t>
            </w:r>
          </w:p>
        </w:tc>
        <w:tc>
          <w:tcPr>
            <w:tcW w:w="2668" w:type="dxa"/>
          </w:tcPr>
          <w:p w:rsidR="00642E88" w:rsidRPr="00642E88" w:rsidRDefault="00642E88" w:rsidP="00EA432B">
            <w:pPr>
              <w:rPr>
                <w:b/>
              </w:rPr>
            </w:pPr>
            <w:r w:rsidRPr="00642E88">
              <w:rPr>
                <w:b/>
              </w:rPr>
              <w:t>Ms. Vinny Arora</w:t>
            </w:r>
          </w:p>
        </w:tc>
      </w:tr>
      <w:tr w:rsidR="00642E88" w:rsidRPr="00642E88" w:rsidTr="00642E88">
        <w:trPr>
          <w:trHeight w:val="440"/>
          <w:jc w:val="center"/>
        </w:trPr>
        <w:tc>
          <w:tcPr>
            <w:tcW w:w="2590" w:type="dxa"/>
          </w:tcPr>
          <w:p w:rsidR="00642E88" w:rsidRPr="00642E88" w:rsidRDefault="00642E88" w:rsidP="00EA432B">
            <w:pPr>
              <w:ind w:left="317" w:hanging="317"/>
            </w:pPr>
            <w:r w:rsidRPr="00642E88">
              <w:t>3:00pm – 3:45 pm.</w:t>
            </w:r>
          </w:p>
        </w:tc>
        <w:tc>
          <w:tcPr>
            <w:tcW w:w="4642" w:type="dxa"/>
          </w:tcPr>
          <w:p w:rsidR="00642E88" w:rsidRPr="00642E88" w:rsidRDefault="00642E88" w:rsidP="00EA432B">
            <w:pPr>
              <w:rPr>
                <w:b/>
              </w:rPr>
            </w:pPr>
            <w:r w:rsidRPr="00642E88">
              <w:rPr>
                <w:b/>
              </w:rPr>
              <w:t>Standards for Clinical Services</w:t>
            </w:r>
          </w:p>
          <w:p w:rsidR="00642E88" w:rsidRPr="00642E88" w:rsidRDefault="00642E88" w:rsidP="00EA432B">
            <w:pPr>
              <w:rPr>
                <w:b/>
              </w:rPr>
            </w:pPr>
          </w:p>
        </w:tc>
        <w:tc>
          <w:tcPr>
            <w:tcW w:w="2668" w:type="dxa"/>
          </w:tcPr>
          <w:p w:rsidR="00642E88" w:rsidRPr="00642E88" w:rsidRDefault="00642E88" w:rsidP="00EA432B">
            <w:pPr>
              <w:rPr>
                <w:b/>
              </w:rPr>
            </w:pPr>
            <w:r w:rsidRPr="00642E88">
              <w:rPr>
                <w:b/>
              </w:rPr>
              <w:t xml:space="preserve">Dr. </w:t>
            </w:r>
            <w:proofErr w:type="spellStart"/>
            <w:r w:rsidRPr="00642E88">
              <w:rPr>
                <w:b/>
              </w:rPr>
              <w:t>Parminder</w:t>
            </w:r>
            <w:proofErr w:type="spellEnd"/>
            <w:r w:rsidRPr="00642E88">
              <w:rPr>
                <w:b/>
              </w:rPr>
              <w:t xml:space="preserve"> </w:t>
            </w:r>
            <w:proofErr w:type="spellStart"/>
            <w:r w:rsidRPr="00642E88">
              <w:rPr>
                <w:b/>
              </w:rPr>
              <w:t>Gautam</w:t>
            </w:r>
            <w:proofErr w:type="spellEnd"/>
          </w:p>
        </w:tc>
      </w:tr>
      <w:tr w:rsidR="00642E88" w:rsidRPr="00642E88" w:rsidTr="00642E88">
        <w:trPr>
          <w:trHeight w:val="403"/>
          <w:jc w:val="center"/>
        </w:trPr>
        <w:tc>
          <w:tcPr>
            <w:tcW w:w="2590" w:type="dxa"/>
          </w:tcPr>
          <w:p w:rsidR="00642E88" w:rsidRPr="00642E88" w:rsidRDefault="00642E88" w:rsidP="00EA432B">
            <w:pPr>
              <w:ind w:left="317" w:hanging="317"/>
            </w:pPr>
            <w:r w:rsidRPr="00642E88">
              <w:t>3:45 p.m. – 5:00 p.m.</w:t>
            </w:r>
          </w:p>
        </w:tc>
        <w:tc>
          <w:tcPr>
            <w:tcW w:w="4642" w:type="dxa"/>
          </w:tcPr>
          <w:p w:rsidR="00642E88" w:rsidRPr="00642E88" w:rsidRDefault="00642E88" w:rsidP="00EA432B">
            <w:pPr>
              <w:rPr>
                <w:b/>
              </w:rPr>
            </w:pPr>
            <w:r w:rsidRPr="00642E88">
              <w:rPr>
                <w:b/>
              </w:rPr>
              <w:t>Standards for Support Services</w:t>
            </w:r>
            <w:proofErr w:type="gramStart"/>
            <w:r w:rsidRPr="00642E88">
              <w:rPr>
                <w:b/>
              </w:rPr>
              <w:t>,  Quality</w:t>
            </w:r>
            <w:proofErr w:type="gramEnd"/>
            <w:r w:rsidRPr="00642E88">
              <w:rPr>
                <w:b/>
              </w:rPr>
              <w:t xml:space="preserve"> Management &amp; Outcome.</w:t>
            </w:r>
          </w:p>
        </w:tc>
        <w:tc>
          <w:tcPr>
            <w:tcW w:w="2668" w:type="dxa"/>
          </w:tcPr>
          <w:p w:rsidR="00642E88" w:rsidRPr="00642E88" w:rsidRDefault="00642E88" w:rsidP="00EA432B">
            <w:pPr>
              <w:rPr>
                <w:b/>
              </w:rPr>
            </w:pPr>
            <w:r w:rsidRPr="00642E88">
              <w:rPr>
                <w:b/>
              </w:rPr>
              <w:t>Ms. Vinny Arora</w:t>
            </w:r>
          </w:p>
        </w:tc>
      </w:tr>
      <w:tr w:rsidR="00642E88" w:rsidRPr="00642E88" w:rsidTr="00642E88">
        <w:trPr>
          <w:trHeight w:val="388"/>
          <w:jc w:val="center"/>
        </w:trPr>
        <w:tc>
          <w:tcPr>
            <w:tcW w:w="2590" w:type="dxa"/>
          </w:tcPr>
          <w:p w:rsidR="00642E88" w:rsidRPr="00642E88" w:rsidRDefault="00642E88" w:rsidP="00EA432B">
            <w:pPr>
              <w:ind w:left="317" w:hanging="317"/>
            </w:pPr>
            <w:r w:rsidRPr="00642E88">
              <w:t>5:00 p.m.  – 5.30 p.m.</w:t>
            </w:r>
          </w:p>
        </w:tc>
        <w:tc>
          <w:tcPr>
            <w:tcW w:w="4642" w:type="dxa"/>
          </w:tcPr>
          <w:p w:rsidR="00642E88" w:rsidRPr="00642E88" w:rsidRDefault="00642E88" w:rsidP="00EA432B">
            <w:pPr>
              <w:rPr>
                <w:b/>
              </w:rPr>
            </w:pPr>
            <w:r w:rsidRPr="00642E88">
              <w:rPr>
                <w:b/>
              </w:rPr>
              <w:t>Group activity – Identifying Standards</w:t>
            </w:r>
          </w:p>
        </w:tc>
        <w:tc>
          <w:tcPr>
            <w:tcW w:w="2668" w:type="dxa"/>
          </w:tcPr>
          <w:p w:rsidR="00642E88" w:rsidRPr="00642E88" w:rsidRDefault="00642E88" w:rsidP="00EA432B">
            <w:pPr>
              <w:rPr>
                <w:b/>
              </w:rPr>
            </w:pPr>
            <w:r w:rsidRPr="00642E88">
              <w:rPr>
                <w:b/>
              </w:rPr>
              <w:t>Ms. Vinny Arora</w:t>
            </w:r>
          </w:p>
        </w:tc>
      </w:tr>
      <w:tr w:rsidR="00642E88" w:rsidRPr="00642E88" w:rsidTr="00642E88">
        <w:trPr>
          <w:trHeight w:val="395"/>
          <w:jc w:val="center"/>
        </w:trPr>
        <w:tc>
          <w:tcPr>
            <w:tcW w:w="9900" w:type="dxa"/>
            <w:gridSpan w:val="3"/>
            <w:shd w:val="clear" w:color="auto" w:fill="F2F2F2" w:themeFill="background1" w:themeFillShade="F2"/>
            <w:vAlign w:val="center"/>
          </w:tcPr>
          <w:p w:rsidR="00642E88" w:rsidRPr="00642E88" w:rsidRDefault="00642E88" w:rsidP="00EA432B">
            <w:pPr>
              <w:ind w:left="317" w:hanging="317"/>
              <w:jc w:val="center"/>
              <w:rPr>
                <w:b/>
              </w:rPr>
            </w:pPr>
            <w:r w:rsidRPr="00642E88">
              <w:rPr>
                <w:b/>
              </w:rPr>
              <w:t>Day-02 ( 12</w:t>
            </w:r>
            <w:r w:rsidRPr="00642E88">
              <w:rPr>
                <w:b/>
                <w:vertAlign w:val="superscript"/>
              </w:rPr>
              <w:t>th</w:t>
            </w:r>
            <w:r w:rsidRPr="00642E88">
              <w:rPr>
                <w:b/>
              </w:rPr>
              <w:t xml:space="preserve"> August 2015)</w:t>
            </w:r>
          </w:p>
        </w:tc>
      </w:tr>
      <w:tr w:rsidR="00642E88" w:rsidRPr="00642E88" w:rsidTr="00642E88">
        <w:trPr>
          <w:trHeight w:val="131"/>
          <w:jc w:val="center"/>
        </w:trPr>
        <w:tc>
          <w:tcPr>
            <w:tcW w:w="2590" w:type="dxa"/>
          </w:tcPr>
          <w:p w:rsidR="00642E88" w:rsidRPr="00642E88" w:rsidRDefault="00642E88" w:rsidP="00EA432B">
            <w:pPr>
              <w:ind w:left="317" w:hanging="317"/>
            </w:pPr>
            <w:r w:rsidRPr="00642E88">
              <w:t>09:00 a.m.  - 09:15 a.m.</w:t>
            </w:r>
          </w:p>
        </w:tc>
        <w:tc>
          <w:tcPr>
            <w:tcW w:w="4642" w:type="dxa"/>
          </w:tcPr>
          <w:p w:rsidR="00642E88" w:rsidRPr="00642E88" w:rsidRDefault="00642E88" w:rsidP="00EA432B">
            <w:pPr>
              <w:rPr>
                <w:b/>
              </w:rPr>
            </w:pPr>
            <w:r w:rsidRPr="00642E88">
              <w:rPr>
                <w:b/>
              </w:rPr>
              <w:t>Recap</w:t>
            </w:r>
          </w:p>
        </w:tc>
        <w:tc>
          <w:tcPr>
            <w:tcW w:w="2668" w:type="dxa"/>
          </w:tcPr>
          <w:p w:rsidR="00642E88" w:rsidRPr="00642E88" w:rsidRDefault="00642E88" w:rsidP="00EA432B">
            <w:pPr>
              <w:rPr>
                <w:b/>
              </w:rPr>
            </w:pPr>
          </w:p>
        </w:tc>
      </w:tr>
      <w:tr w:rsidR="00642E88" w:rsidRPr="00642E88" w:rsidTr="00642E88">
        <w:trPr>
          <w:trHeight w:val="359"/>
          <w:jc w:val="center"/>
        </w:trPr>
        <w:tc>
          <w:tcPr>
            <w:tcW w:w="2590" w:type="dxa"/>
          </w:tcPr>
          <w:p w:rsidR="00642E88" w:rsidRPr="00642E88" w:rsidRDefault="00642E88" w:rsidP="00EA432B">
            <w:pPr>
              <w:ind w:left="317" w:hanging="317"/>
            </w:pPr>
            <w:r w:rsidRPr="00642E88">
              <w:t>09:15 a.m. - 10:30 a.m.</w:t>
            </w:r>
          </w:p>
        </w:tc>
        <w:tc>
          <w:tcPr>
            <w:tcW w:w="4642" w:type="dxa"/>
          </w:tcPr>
          <w:p w:rsidR="00642E88" w:rsidRPr="00642E88" w:rsidRDefault="00642E88" w:rsidP="00EA432B">
            <w:pPr>
              <w:rPr>
                <w:b/>
              </w:rPr>
            </w:pPr>
            <w:r w:rsidRPr="00642E88">
              <w:rPr>
                <w:b/>
              </w:rPr>
              <w:t xml:space="preserve">Improvement Cycle-I Quality Team, Baseline assessment and Gap Analysis. </w:t>
            </w:r>
          </w:p>
        </w:tc>
        <w:tc>
          <w:tcPr>
            <w:tcW w:w="2668" w:type="dxa"/>
          </w:tcPr>
          <w:p w:rsidR="00642E88" w:rsidRPr="00642E88" w:rsidRDefault="00642E88" w:rsidP="00EA432B">
            <w:pPr>
              <w:rPr>
                <w:b/>
              </w:rPr>
            </w:pPr>
            <w:r w:rsidRPr="00642E88">
              <w:rPr>
                <w:b/>
              </w:rPr>
              <w:t xml:space="preserve">Dr. </w:t>
            </w:r>
            <w:proofErr w:type="spellStart"/>
            <w:r w:rsidRPr="00642E88">
              <w:rPr>
                <w:b/>
              </w:rPr>
              <w:t>Sushant</w:t>
            </w:r>
            <w:proofErr w:type="spellEnd"/>
            <w:r w:rsidRPr="00642E88">
              <w:rPr>
                <w:b/>
              </w:rPr>
              <w:t xml:space="preserve"> </w:t>
            </w:r>
            <w:proofErr w:type="spellStart"/>
            <w:r w:rsidRPr="00642E88">
              <w:rPr>
                <w:b/>
              </w:rPr>
              <w:t>Aggarwal</w:t>
            </w:r>
            <w:proofErr w:type="spellEnd"/>
            <w:r w:rsidRPr="00642E88">
              <w:rPr>
                <w:b/>
              </w:rPr>
              <w:t>.</w:t>
            </w:r>
          </w:p>
        </w:tc>
      </w:tr>
      <w:tr w:rsidR="00642E88" w:rsidRPr="00642E88" w:rsidTr="00642E88">
        <w:trPr>
          <w:trHeight w:val="87"/>
          <w:jc w:val="center"/>
        </w:trPr>
        <w:tc>
          <w:tcPr>
            <w:tcW w:w="2590" w:type="dxa"/>
          </w:tcPr>
          <w:p w:rsidR="00642E88" w:rsidRPr="00642E88" w:rsidRDefault="00642E88" w:rsidP="00EA432B">
            <w:pPr>
              <w:ind w:left="317" w:hanging="317"/>
            </w:pPr>
            <w:r w:rsidRPr="00642E88">
              <w:t>10:30 a.m.  – 11:15 a.m.</w:t>
            </w:r>
          </w:p>
        </w:tc>
        <w:tc>
          <w:tcPr>
            <w:tcW w:w="4642" w:type="dxa"/>
          </w:tcPr>
          <w:p w:rsidR="00642E88" w:rsidRPr="00642E88" w:rsidRDefault="00642E88" w:rsidP="00EA432B">
            <w:pPr>
              <w:rPr>
                <w:b/>
              </w:rPr>
            </w:pPr>
            <w:r w:rsidRPr="00642E88">
              <w:rPr>
                <w:b/>
              </w:rPr>
              <w:t xml:space="preserve">Improvement Cycle-II, Prioritization and Action Planning, </w:t>
            </w:r>
          </w:p>
        </w:tc>
        <w:tc>
          <w:tcPr>
            <w:tcW w:w="2668" w:type="dxa"/>
          </w:tcPr>
          <w:p w:rsidR="00642E88" w:rsidRPr="00642E88" w:rsidRDefault="00642E88" w:rsidP="00EA432B">
            <w:pPr>
              <w:rPr>
                <w:b/>
              </w:rPr>
            </w:pPr>
            <w:r w:rsidRPr="00642E88">
              <w:rPr>
                <w:b/>
              </w:rPr>
              <w:t xml:space="preserve">Dr. </w:t>
            </w:r>
            <w:proofErr w:type="spellStart"/>
            <w:r w:rsidRPr="00642E88">
              <w:rPr>
                <w:b/>
              </w:rPr>
              <w:t>Parminder</w:t>
            </w:r>
            <w:proofErr w:type="spellEnd"/>
            <w:r w:rsidRPr="00642E88">
              <w:rPr>
                <w:b/>
              </w:rPr>
              <w:t xml:space="preserve"> </w:t>
            </w:r>
            <w:proofErr w:type="spellStart"/>
            <w:r w:rsidRPr="00642E88">
              <w:rPr>
                <w:b/>
              </w:rPr>
              <w:t>Gautam</w:t>
            </w:r>
            <w:proofErr w:type="spellEnd"/>
          </w:p>
        </w:tc>
      </w:tr>
      <w:tr w:rsidR="00642E88" w:rsidRPr="00642E88" w:rsidTr="00642E88">
        <w:trPr>
          <w:trHeight w:val="87"/>
          <w:jc w:val="center"/>
        </w:trPr>
        <w:tc>
          <w:tcPr>
            <w:tcW w:w="2590" w:type="dxa"/>
          </w:tcPr>
          <w:p w:rsidR="00642E88" w:rsidRPr="00642E88" w:rsidRDefault="00642E88" w:rsidP="00EA432B">
            <w:pPr>
              <w:ind w:left="317" w:hanging="317"/>
            </w:pPr>
            <w:r w:rsidRPr="00642E88">
              <w:t>11:15 a.m.  – 12:30 p.m.</w:t>
            </w:r>
          </w:p>
        </w:tc>
        <w:tc>
          <w:tcPr>
            <w:tcW w:w="4642" w:type="dxa"/>
          </w:tcPr>
          <w:p w:rsidR="00642E88" w:rsidRPr="00642E88" w:rsidRDefault="00642E88" w:rsidP="00EA432B">
            <w:pPr>
              <w:rPr>
                <w:b/>
              </w:rPr>
            </w:pPr>
            <w:r w:rsidRPr="00642E88">
              <w:rPr>
                <w:b/>
              </w:rPr>
              <w:t>Improvement Cycle III Periodic Reviews (Prescription and Clinical Audit)</w:t>
            </w:r>
          </w:p>
        </w:tc>
        <w:tc>
          <w:tcPr>
            <w:tcW w:w="2668" w:type="dxa"/>
          </w:tcPr>
          <w:p w:rsidR="00642E88" w:rsidRPr="00642E88" w:rsidRDefault="00642E88" w:rsidP="00EA432B">
            <w:pPr>
              <w:rPr>
                <w:b/>
              </w:rPr>
            </w:pPr>
            <w:r w:rsidRPr="00642E88">
              <w:rPr>
                <w:b/>
              </w:rPr>
              <w:t xml:space="preserve">Dr. </w:t>
            </w:r>
            <w:proofErr w:type="spellStart"/>
            <w:r w:rsidRPr="00642E88">
              <w:rPr>
                <w:b/>
              </w:rPr>
              <w:t>Parminder</w:t>
            </w:r>
            <w:proofErr w:type="spellEnd"/>
            <w:r w:rsidRPr="00642E88">
              <w:rPr>
                <w:b/>
              </w:rPr>
              <w:t xml:space="preserve"> </w:t>
            </w:r>
            <w:proofErr w:type="spellStart"/>
            <w:r w:rsidRPr="00642E88">
              <w:rPr>
                <w:b/>
              </w:rPr>
              <w:t>Gautam</w:t>
            </w:r>
            <w:proofErr w:type="spellEnd"/>
          </w:p>
        </w:tc>
      </w:tr>
      <w:tr w:rsidR="00642E88" w:rsidRPr="00642E88" w:rsidTr="00642E88">
        <w:trPr>
          <w:trHeight w:val="378"/>
          <w:jc w:val="center"/>
        </w:trPr>
        <w:tc>
          <w:tcPr>
            <w:tcW w:w="2590" w:type="dxa"/>
          </w:tcPr>
          <w:p w:rsidR="00642E88" w:rsidRPr="00642E88" w:rsidRDefault="00642E88" w:rsidP="00EA432B">
            <w:pPr>
              <w:ind w:left="317" w:hanging="317"/>
            </w:pPr>
            <w:r w:rsidRPr="00642E88">
              <w:t>12:30 a.m.  – 1:15 pm.</w:t>
            </w:r>
          </w:p>
        </w:tc>
        <w:tc>
          <w:tcPr>
            <w:tcW w:w="4642" w:type="dxa"/>
          </w:tcPr>
          <w:p w:rsidR="00642E88" w:rsidRPr="00642E88" w:rsidRDefault="00642E88" w:rsidP="00EA432B">
            <w:pPr>
              <w:rPr>
                <w:b/>
              </w:rPr>
            </w:pPr>
            <w:r w:rsidRPr="00642E88">
              <w:rPr>
                <w:b/>
              </w:rPr>
              <w:t>Measuring and Improving Patient Satisfaction and PHC performance.</w:t>
            </w:r>
          </w:p>
        </w:tc>
        <w:tc>
          <w:tcPr>
            <w:tcW w:w="2668" w:type="dxa"/>
          </w:tcPr>
          <w:p w:rsidR="00642E88" w:rsidRPr="00642E88" w:rsidRDefault="00642E88" w:rsidP="00EA432B">
            <w:pPr>
              <w:tabs>
                <w:tab w:val="left" w:pos="1698"/>
              </w:tabs>
              <w:rPr>
                <w:b/>
              </w:rPr>
            </w:pPr>
            <w:r w:rsidRPr="00642E88">
              <w:rPr>
                <w:b/>
              </w:rPr>
              <w:t>Ms. Vinny Arora</w:t>
            </w:r>
          </w:p>
        </w:tc>
      </w:tr>
      <w:tr w:rsidR="00642E88" w:rsidRPr="00642E88" w:rsidTr="00642E88">
        <w:trPr>
          <w:trHeight w:val="265"/>
          <w:jc w:val="center"/>
        </w:trPr>
        <w:tc>
          <w:tcPr>
            <w:tcW w:w="2590" w:type="dxa"/>
          </w:tcPr>
          <w:p w:rsidR="00642E88" w:rsidRPr="00642E88" w:rsidRDefault="00642E88" w:rsidP="00EA432B">
            <w:pPr>
              <w:ind w:left="317" w:hanging="317"/>
            </w:pPr>
            <w:r w:rsidRPr="00642E88">
              <w:t>01:15 p.m. – 02:00 p.m.</w:t>
            </w:r>
          </w:p>
        </w:tc>
        <w:tc>
          <w:tcPr>
            <w:tcW w:w="7310" w:type="dxa"/>
            <w:gridSpan w:val="2"/>
            <w:shd w:val="clear" w:color="auto" w:fill="F2F2F2" w:themeFill="background1" w:themeFillShade="F2"/>
            <w:vAlign w:val="center"/>
          </w:tcPr>
          <w:p w:rsidR="00642E88" w:rsidRPr="00642E88" w:rsidRDefault="00642E88" w:rsidP="00EA432B">
            <w:pPr>
              <w:jc w:val="center"/>
              <w:rPr>
                <w:b/>
              </w:rPr>
            </w:pPr>
            <w:r w:rsidRPr="00642E88">
              <w:rPr>
                <w:b/>
              </w:rPr>
              <w:t>Lunch</w:t>
            </w:r>
          </w:p>
        </w:tc>
      </w:tr>
      <w:tr w:rsidR="00642E88" w:rsidRPr="00642E88" w:rsidTr="00642E88">
        <w:trPr>
          <w:trHeight w:val="314"/>
          <w:jc w:val="center"/>
        </w:trPr>
        <w:tc>
          <w:tcPr>
            <w:tcW w:w="2590" w:type="dxa"/>
          </w:tcPr>
          <w:p w:rsidR="00642E88" w:rsidRPr="00642E88" w:rsidRDefault="00642E88" w:rsidP="00EA432B">
            <w:pPr>
              <w:ind w:left="317" w:hanging="317"/>
            </w:pPr>
            <w:r w:rsidRPr="00642E88">
              <w:t>02:00 p.m. – 03:15 p.m.</w:t>
            </w:r>
          </w:p>
        </w:tc>
        <w:tc>
          <w:tcPr>
            <w:tcW w:w="4642" w:type="dxa"/>
          </w:tcPr>
          <w:p w:rsidR="00642E88" w:rsidRPr="00642E88" w:rsidRDefault="00642E88" w:rsidP="00EA432B">
            <w:pPr>
              <w:rPr>
                <w:b/>
              </w:rPr>
            </w:pPr>
            <w:r w:rsidRPr="00642E88">
              <w:rPr>
                <w:b/>
              </w:rPr>
              <w:t>Infection Control  &amp; Patient Safety</w:t>
            </w:r>
          </w:p>
        </w:tc>
        <w:tc>
          <w:tcPr>
            <w:tcW w:w="2668" w:type="dxa"/>
          </w:tcPr>
          <w:p w:rsidR="00642E88" w:rsidRPr="00642E88" w:rsidRDefault="00642E88" w:rsidP="00EA432B">
            <w:pPr>
              <w:tabs>
                <w:tab w:val="left" w:pos="1698"/>
              </w:tabs>
              <w:rPr>
                <w:b/>
              </w:rPr>
            </w:pPr>
            <w:r w:rsidRPr="00642E88">
              <w:rPr>
                <w:b/>
              </w:rPr>
              <w:t>Ms. Vinny Arora.</w:t>
            </w:r>
          </w:p>
        </w:tc>
      </w:tr>
      <w:tr w:rsidR="00642E88" w:rsidRPr="00642E88" w:rsidTr="00642E88">
        <w:trPr>
          <w:trHeight w:val="359"/>
          <w:jc w:val="center"/>
        </w:trPr>
        <w:tc>
          <w:tcPr>
            <w:tcW w:w="2590" w:type="dxa"/>
          </w:tcPr>
          <w:p w:rsidR="00642E88" w:rsidRPr="00642E88" w:rsidRDefault="00642E88" w:rsidP="00EA432B">
            <w:pPr>
              <w:ind w:left="317" w:hanging="317"/>
            </w:pPr>
            <w:r w:rsidRPr="00642E88">
              <w:t>3:15 p.m. – 4:30 p.m.</w:t>
            </w:r>
          </w:p>
        </w:tc>
        <w:tc>
          <w:tcPr>
            <w:tcW w:w="4642" w:type="dxa"/>
          </w:tcPr>
          <w:p w:rsidR="00642E88" w:rsidRPr="00642E88" w:rsidRDefault="00642E88" w:rsidP="00EA432B">
            <w:pPr>
              <w:tabs>
                <w:tab w:val="left" w:pos="1698"/>
              </w:tabs>
              <w:rPr>
                <w:b/>
              </w:rPr>
            </w:pPr>
            <w:r w:rsidRPr="00642E88">
              <w:rPr>
                <w:b/>
              </w:rPr>
              <w:t>Post Training Evaluation &amp; Feedback</w:t>
            </w:r>
          </w:p>
          <w:p w:rsidR="00642E88" w:rsidRPr="00642E88" w:rsidRDefault="00642E88" w:rsidP="00EA432B">
            <w:pPr>
              <w:tabs>
                <w:tab w:val="left" w:pos="1698"/>
              </w:tabs>
              <w:rPr>
                <w:b/>
              </w:rPr>
            </w:pPr>
            <w:r w:rsidRPr="00642E88">
              <w:rPr>
                <w:b/>
              </w:rPr>
              <w:t>(Tea during the session)</w:t>
            </w:r>
          </w:p>
        </w:tc>
        <w:tc>
          <w:tcPr>
            <w:tcW w:w="2668" w:type="dxa"/>
          </w:tcPr>
          <w:p w:rsidR="00642E88" w:rsidRPr="00642E88" w:rsidRDefault="00642E88" w:rsidP="00EA432B">
            <w:pPr>
              <w:tabs>
                <w:tab w:val="left" w:pos="1698"/>
              </w:tabs>
              <w:rPr>
                <w:b/>
              </w:rPr>
            </w:pPr>
            <w:r w:rsidRPr="00642E88">
              <w:rPr>
                <w:b/>
              </w:rPr>
              <w:t>NHSRC team</w:t>
            </w:r>
          </w:p>
        </w:tc>
      </w:tr>
      <w:tr w:rsidR="00642E88" w:rsidRPr="00642E88" w:rsidTr="00642E88">
        <w:trPr>
          <w:trHeight w:val="559"/>
          <w:jc w:val="center"/>
        </w:trPr>
        <w:tc>
          <w:tcPr>
            <w:tcW w:w="2590" w:type="dxa"/>
          </w:tcPr>
          <w:p w:rsidR="00642E88" w:rsidRPr="00642E88" w:rsidRDefault="00642E88" w:rsidP="00EA432B">
            <w:r w:rsidRPr="00642E88">
              <w:t>4:30 p.m. – 5:15 p.m.</w:t>
            </w:r>
          </w:p>
        </w:tc>
        <w:tc>
          <w:tcPr>
            <w:tcW w:w="4642" w:type="dxa"/>
          </w:tcPr>
          <w:p w:rsidR="00642E88" w:rsidRPr="00642E88" w:rsidRDefault="00642E88" w:rsidP="00EA432B">
            <w:pPr>
              <w:tabs>
                <w:tab w:val="left" w:pos="1698"/>
              </w:tabs>
              <w:rPr>
                <w:b/>
              </w:rPr>
            </w:pPr>
            <w:r w:rsidRPr="00642E88">
              <w:rPr>
                <w:b/>
              </w:rPr>
              <w:t>Valedictory and Feedback.</w:t>
            </w:r>
          </w:p>
        </w:tc>
        <w:tc>
          <w:tcPr>
            <w:tcW w:w="2668" w:type="dxa"/>
          </w:tcPr>
          <w:p w:rsidR="00642E88" w:rsidRPr="00642E88" w:rsidRDefault="00642E88" w:rsidP="00EA432B">
            <w:pPr>
              <w:tabs>
                <w:tab w:val="left" w:pos="1698"/>
              </w:tabs>
              <w:rPr>
                <w:b/>
              </w:rPr>
            </w:pPr>
          </w:p>
        </w:tc>
      </w:tr>
    </w:tbl>
    <w:p w:rsidR="005F2150" w:rsidRDefault="005F2150" w:rsidP="005F2150">
      <w:pPr>
        <w:jc w:val="both"/>
        <w:rPr>
          <w:b/>
        </w:rPr>
      </w:pPr>
    </w:p>
    <w:p w:rsidR="005F2150" w:rsidRDefault="005F2150" w:rsidP="005F2150">
      <w:pPr>
        <w:jc w:val="both"/>
        <w:rPr>
          <w:b/>
        </w:rPr>
      </w:pPr>
    </w:p>
    <w:p w:rsidR="005F2150" w:rsidRDefault="005F2150" w:rsidP="005F2150">
      <w:pPr>
        <w:jc w:val="both"/>
        <w:rPr>
          <w:b/>
        </w:rPr>
      </w:pPr>
    </w:p>
    <w:p w:rsidR="00642E88" w:rsidRDefault="00642E88" w:rsidP="005F2150">
      <w:pPr>
        <w:jc w:val="both"/>
        <w:rPr>
          <w:b/>
        </w:rPr>
      </w:pPr>
    </w:p>
    <w:p w:rsidR="005F2150" w:rsidRPr="00784F2E" w:rsidRDefault="005F2150" w:rsidP="005F2150">
      <w:pPr>
        <w:pStyle w:val="Heading1"/>
        <w:jc w:val="center"/>
      </w:pPr>
      <w:r>
        <w:lastRenderedPageBreak/>
        <w:t>Session Brief</w:t>
      </w:r>
    </w:p>
    <w:tbl>
      <w:tblPr>
        <w:tblStyle w:val="LightGrid-Accent5"/>
        <w:tblW w:w="9601" w:type="dxa"/>
        <w:tblLook w:val="04A0"/>
      </w:tblPr>
      <w:tblGrid>
        <w:gridCol w:w="4120"/>
        <w:gridCol w:w="5481"/>
      </w:tblGrid>
      <w:tr w:rsidR="005F2150" w:rsidRPr="003B0B8C" w:rsidTr="003B0B8C">
        <w:trPr>
          <w:cnfStyle w:val="100000000000"/>
          <w:trHeight w:val="300"/>
        </w:trPr>
        <w:tc>
          <w:tcPr>
            <w:cnfStyle w:val="001000000000"/>
            <w:tcW w:w="4120" w:type="dxa"/>
            <w:hideMark/>
          </w:tcPr>
          <w:p w:rsidR="005F2150" w:rsidRPr="003B0B8C" w:rsidRDefault="005F2150" w:rsidP="005F2150">
            <w:pPr>
              <w:jc w:val="both"/>
              <w:rPr>
                <w:rFonts w:asciiTheme="minorHAnsi" w:eastAsia="Times New Roman" w:hAnsiTheme="minorHAnsi" w:cs="Times New Roman"/>
                <w:bCs w:val="0"/>
                <w:color w:val="000000"/>
              </w:rPr>
            </w:pPr>
            <w:r w:rsidRPr="003B0B8C">
              <w:rPr>
                <w:rFonts w:asciiTheme="minorHAnsi" w:eastAsia="Times New Roman" w:hAnsiTheme="minorHAnsi" w:cs="Times New Roman"/>
                <w:color w:val="000000"/>
              </w:rPr>
              <w:t>Topic</w:t>
            </w:r>
          </w:p>
        </w:tc>
        <w:tc>
          <w:tcPr>
            <w:tcW w:w="5481" w:type="dxa"/>
            <w:hideMark/>
          </w:tcPr>
          <w:p w:rsidR="005F2150" w:rsidRPr="003B0B8C" w:rsidRDefault="005F2150" w:rsidP="005F2150">
            <w:pPr>
              <w:jc w:val="both"/>
              <w:cnfStyle w:val="100000000000"/>
              <w:rPr>
                <w:rFonts w:asciiTheme="minorHAnsi" w:eastAsia="Times New Roman" w:hAnsiTheme="minorHAnsi" w:cs="Times New Roman"/>
                <w:bCs w:val="0"/>
                <w:color w:val="000000"/>
              </w:rPr>
            </w:pPr>
            <w:r w:rsidRPr="003B0B8C">
              <w:rPr>
                <w:rFonts w:asciiTheme="minorHAnsi" w:eastAsia="Times New Roman" w:hAnsiTheme="minorHAnsi" w:cs="Times New Roman"/>
                <w:color w:val="000000"/>
              </w:rPr>
              <w:t>Session Brief</w:t>
            </w:r>
          </w:p>
        </w:tc>
      </w:tr>
      <w:tr w:rsidR="005F2150" w:rsidRPr="003B0B8C" w:rsidTr="003B0B8C">
        <w:trPr>
          <w:cnfStyle w:val="000000100000"/>
          <w:trHeight w:val="300"/>
        </w:trPr>
        <w:tc>
          <w:tcPr>
            <w:cnfStyle w:val="001000000000"/>
            <w:tcW w:w="9601" w:type="dxa"/>
            <w:gridSpan w:val="2"/>
            <w:hideMark/>
          </w:tcPr>
          <w:p w:rsidR="005F2150" w:rsidRPr="003B0B8C" w:rsidRDefault="0084166E" w:rsidP="0084166E">
            <w:pPr>
              <w:jc w:val="center"/>
              <w:rPr>
                <w:rFonts w:asciiTheme="minorHAnsi" w:eastAsia="Times New Roman" w:hAnsiTheme="minorHAnsi" w:cs="Times New Roman"/>
                <w:bCs w:val="0"/>
                <w:color w:val="000000"/>
              </w:rPr>
            </w:pPr>
            <w:r w:rsidRPr="003B0B8C">
              <w:rPr>
                <w:rFonts w:asciiTheme="minorHAnsi" w:eastAsia="Times New Roman" w:hAnsiTheme="minorHAnsi" w:cs="Times New Roman"/>
                <w:color w:val="000000"/>
              </w:rPr>
              <w:t>Day -1 ( 11-08-</w:t>
            </w:r>
            <w:r w:rsidR="005F2150" w:rsidRPr="003B0B8C">
              <w:rPr>
                <w:rFonts w:asciiTheme="minorHAnsi" w:eastAsia="Times New Roman" w:hAnsiTheme="minorHAnsi" w:cs="Times New Roman"/>
                <w:color w:val="000000"/>
              </w:rPr>
              <w:t>2015)</w:t>
            </w:r>
          </w:p>
        </w:tc>
      </w:tr>
      <w:tr w:rsidR="005F2150" w:rsidRPr="003B0B8C" w:rsidTr="003B0B8C">
        <w:trPr>
          <w:cnfStyle w:val="000000010000"/>
          <w:trHeight w:val="1205"/>
        </w:trPr>
        <w:tc>
          <w:tcPr>
            <w:cnfStyle w:val="001000000000"/>
            <w:tcW w:w="4120" w:type="dxa"/>
            <w:hideMark/>
          </w:tcPr>
          <w:p w:rsidR="005F2150" w:rsidRPr="003B0B8C" w:rsidRDefault="005F2150"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Overview of National Quality Assurance Program</w:t>
            </w:r>
            <w:r w:rsidR="00642E88" w:rsidRPr="003B0B8C">
              <w:rPr>
                <w:rFonts w:asciiTheme="minorHAnsi" w:eastAsia="Times New Roman" w:hAnsiTheme="minorHAnsi" w:cs="Times New Roman"/>
                <w:b w:val="0"/>
                <w:color w:val="000000"/>
              </w:rPr>
              <w:t xml:space="preserve">    &amp; Measurement System</w:t>
            </w:r>
            <w:r w:rsidRPr="003B0B8C">
              <w:rPr>
                <w:rFonts w:asciiTheme="minorHAnsi" w:eastAsia="Times New Roman" w:hAnsiTheme="minorHAnsi" w:cs="Times New Roman"/>
                <w:b w:val="0"/>
                <w:color w:val="000000"/>
              </w:rPr>
              <w:t xml:space="preserve"> </w:t>
            </w:r>
          </w:p>
          <w:p w:rsidR="00642E88" w:rsidRPr="003B0B8C" w:rsidRDefault="00642E88" w:rsidP="005F2150">
            <w:pPr>
              <w:jc w:val="both"/>
              <w:rPr>
                <w:rFonts w:asciiTheme="minorHAnsi" w:eastAsia="Times New Roman" w:hAnsiTheme="minorHAnsi" w:cs="Times New Roman"/>
                <w:b w:val="0"/>
                <w:color w:val="000000"/>
              </w:rPr>
            </w:pPr>
          </w:p>
          <w:p w:rsidR="005F2150" w:rsidRPr="003B0B8C" w:rsidRDefault="00642E88"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Dr. </w:t>
            </w:r>
            <w:proofErr w:type="spellStart"/>
            <w:r w:rsidRPr="003B0B8C">
              <w:rPr>
                <w:rFonts w:asciiTheme="minorHAnsi" w:eastAsia="Times New Roman" w:hAnsiTheme="minorHAnsi" w:cs="Times New Roman"/>
                <w:b w:val="0"/>
                <w:color w:val="000000"/>
              </w:rPr>
              <w:t>Parminder</w:t>
            </w:r>
            <w:proofErr w:type="spellEnd"/>
            <w:r w:rsidRPr="003B0B8C">
              <w:rPr>
                <w:rFonts w:asciiTheme="minorHAnsi" w:eastAsia="Times New Roman" w:hAnsiTheme="minorHAnsi" w:cs="Times New Roman"/>
                <w:b w:val="0"/>
                <w:color w:val="000000"/>
              </w:rPr>
              <w:t xml:space="preserve"> </w:t>
            </w:r>
            <w:proofErr w:type="spellStart"/>
            <w:r w:rsidRPr="003B0B8C">
              <w:rPr>
                <w:rFonts w:asciiTheme="minorHAnsi" w:eastAsia="Times New Roman" w:hAnsiTheme="minorHAnsi" w:cs="Times New Roman"/>
                <w:b w:val="0"/>
                <w:color w:val="000000"/>
              </w:rPr>
              <w:t>Gautam</w:t>
            </w:r>
            <w:proofErr w:type="spellEnd"/>
            <w:r w:rsidR="005F2150" w:rsidRPr="003B0B8C">
              <w:rPr>
                <w:rFonts w:asciiTheme="minorHAnsi" w:eastAsia="Times New Roman" w:hAnsiTheme="minorHAnsi" w:cs="Times New Roman"/>
                <w:b w:val="0"/>
                <w:color w:val="000000"/>
              </w:rPr>
              <w:t xml:space="preserve">                                                                  </w:t>
            </w:r>
          </w:p>
        </w:tc>
        <w:tc>
          <w:tcPr>
            <w:tcW w:w="5481" w:type="dxa"/>
            <w:hideMark/>
          </w:tcPr>
          <w:p w:rsidR="005F2150" w:rsidRPr="003B0B8C" w:rsidRDefault="005F2150" w:rsidP="005452D0">
            <w:pPr>
              <w:jc w:val="both"/>
              <w:cnfStyle w:val="000000010000"/>
              <w:rPr>
                <w:rFonts w:eastAsia="Times New Roman" w:cs="Times New Roman"/>
                <w:color w:val="000000"/>
              </w:rPr>
            </w:pPr>
            <w:r w:rsidRPr="003B0B8C">
              <w:rPr>
                <w:rFonts w:eastAsia="Times New Roman" w:cs="Times New Roman"/>
                <w:color w:val="000000"/>
              </w:rPr>
              <w:t>This session covers the concepts, dimensions and approaches towards Quality,</w:t>
            </w:r>
            <w:r w:rsidR="005452D0" w:rsidRPr="003B0B8C">
              <w:rPr>
                <w:rFonts w:eastAsia="Times New Roman" w:cs="Times New Roman"/>
                <w:color w:val="000000"/>
              </w:rPr>
              <w:t xml:space="preserve"> it outlines about development of National Quality Assurance Program and also brief about its 8 areas of concern along with its Key features. The </w:t>
            </w:r>
            <w:r w:rsidR="000338E5" w:rsidRPr="003B0B8C">
              <w:rPr>
                <w:rFonts w:eastAsia="Times New Roman" w:cs="Times New Roman"/>
                <w:color w:val="000000"/>
              </w:rPr>
              <w:t>measurement system</w:t>
            </w:r>
            <w:r w:rsidR="005452D0" w:rsidRPr="003B0B8C">
              <w:rPr>
                <w:rFonts w:eastAsia="Times New Roman" w:cs="Times New Roman"/>
                <w:color w:val="000000"/>
              </w:rPr>
              <w:t xml:space="preserve"> along with scoring &amp; methodology</w:t>
            </w:r>
            <w:r w:rsidR="000338E5" w:rsidRPr="003B0B8C">
              <w:rPr>
                <w:rFonts w:eastAsia="Times New Roman" w:cs="Times New Roman"/>
                <w:color w:val="000000"/>
              </w:rPr>
              <w:t xml:space="preserve"> and the differentiation of the system at PHC</w:t>
            </w:r>
            <w:r w:rsidR="005452D0" w:rsidRPr="003B0B8C">
              <w:rPr>
                <w:rFonts w:eastAsia="Times New Roman" w:cs="Times New Roman"/>
                <w:color w:val="000000"/>
              </w:rPr>
              <w:t xml:space="preserve"> level is also briefed.</w:t>
            </w:r>
            <w:r w:rsidR="000338E5" w:rsidRPr="003B0B8C">
              <w:rPr>
                <w:rFonts w:eastAsia="Times New Roman" w:cs="Times New Roman"/>
                <w:color w:val="000000"/>
              </w:rPr>
              <w:t xml:space="preserve"> </w:t>
            </w:r>
            <w:r w:rsidR="005452D0" w:rsidRPr="003B0B8C">
              <w:rPr>
                <w:rFonts w:eastAsia="Times New Roman" w:cs="Times New Roman"/>
                <w:color w:val="000000"/>
              </w:rPr>
              <w:t>D</w:t>
            </w:r>
            <w:r w:rsidR="000338E5" w:rsidRPr="003B0B8C">
              <w:rPr>
                <w:rFonts w:eastAsia="Times New Roman" w:cs="Times New Roman"/>
                <w:color w:val="000000"/>
              </w:rPr>
              <w:t xml:space="preserve">iscussion about </w:t>
            </w:r>
            <w:r w:rsidR="005452D0" w:rsidRPr="003B0B8C">
              <w:rPr>
                <w:rFonts w:eastAsia="Times New Roman" w:cs="Times New Roman"/>
                <w:color w:val="000000"/>
              </w:rPr>
              <w:t>6 checklists and its implementation in the system</w:t>
            </w:r>
            <w:r w:rsidR="000338E5" w:rsidRPr="003B0B8C">
              <w:rPr>
                <w:rFonts w:eastAsia="Times New Roman" w:cs="Times New Roman"/>
                <w:color w:val="000000"/>
              </w:rPr>
              <w:t xml:space="preserve">. </w:t>
            </w:r>
            <w:r w:rsidR="005452D0" w:rsidRPr="003B0B8C">
              <w:rPr>
                <w:rFonts w:eastAsia="Times New Roman" w:cs="Times New Roman"/>
                <w:color w:val="000000"/>
              </w:rPr>
              <w:t>Session</w:t>
            </w:r>
            <w:r w:rsidRPr="003B0B8C">
              <w:rPr>
                <w:rFonts w:eastAsia="Times New Roman" w:cs="Times New Roman"/>
                <w:color w:val="000000"/>
              </w:rPr>
              <w:t xml:space="preserve"> describes about the proposed organization structure required at state and district level for effective implementation of program.</w:t>
            </w:r>
          </w:p>
        </w:tc>
      </w:tr>
      <w:tr w:rsidR="005F2150" w:rsidRPr="003B0B8C" w:rsidTr="003B0B8C">
        <w:trPr>
          <w:cnfStyle w:val="000000100000"/>
          <w:trHeight w:val="1717"/>
        </w:trPr>
        <w:tc>
          <w:tcPr>
            <w:cnfStyle w:val="001000000000"/>
            <w:tcW w:w="4120" w:type="dxa"/>
            <w:hideMark/>
          </w:tcPr>
          <w:p w:rsidR="005F2150" w:rsidRPr="003B0B8C" w:rsidRDefault="00642E88"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Standards for Service Provision, Patient Rights &amp; Inputs</w:t>
            </w:r>
          </w:p>
          <w:p w:rsidR="00642E88" w:rsidRPr="003B0B8C" w:rsidRDefault="00642E88" w:rsidP="005F2150">
            <w:pPr>
              <w:jc w:val="both"/>
              <w:rPr>
                <w:rFonts w:asciiTheme="minorHAnsi" w:eastAsia="Times New Roman" w:hAnsiTheme="minorHAnsi" w:cs="Times New Roman"/>
                <w:b w:val="0"/>
                <w:color w:val="000000"/>
              </w:rPr>
            </w:pPr>
          </w:p>
          <w:p w:rsidR="005F2150" w:rsidRPr="003B0B8C" w:rsidRDefault="005F2150"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Dr. </w:t>
            </w:r>
            <w:proofErr w:type="spellStart"/>
            <w:r w:rsidR="00642E88" w:rsidRPr="003B0B8C">
              <w:rPr>
                <w:rFonts w:asciiTheme="minorHAnsi" w:eastAsia="Times New Roman" w:hAnsiTheme="minorHAnsi" w:cs="Times New Roman"/>
                <w:b w:val="0"/>
                <w:color w:val="000000"/>
              </w:rPr>
              <w:t>Sushant</w:t>
            </w:r>
            <w:proofErr w:type="spellEnd"/>
            <w:r w:rsidR="00642E88" w:rsidRPr="003B0B8C">
              <w:rPr>
                <w:rFonts w:asciiTheme="minorHAnsi" w:eastAsia="Times New Roman" w:hAnsiTheme="minorHAnsi" w:cs="Times New Roman"/>
                <w:b w:val="0"/>
                <w:color w:val="000000"/>
              </w:rPr>
              <w:t xml:space="preserve"> </w:t>
            </w:r>
            <w:proofErr w:type="spellStart"/>
            <w:r w:rsidR="00642E88" w:rsidRPr="003B0B8C">
              <w:rPr>
                <w:rFonts w:asciiTheme="minorHAnsi" w:eastAsia="Times New Roman" w:hAnsiTheme="minorHAnsi" w:cs="Times New Roman"/>
                <w:b w:val="0"/>
                <w:color w:val="000000"/>
              </w:rPr>
              <w:t>Aggarwal</w:t>
            </w:r>
            <w:proofErr w:type="spellEnd"/>
          </w:p>
        </w:tc>
        <w:tc>
          <w:tcPr>
            <w:tcW w:w="5481" w:type="dxa"/>
            <w:hideMark/>
          </w:tcPr>
          <w:p w:rsidR="005F2150" w:rsidRPr="003B0B8C" w:rsidRDefault="005F2150" w:rsidP="000338E5">
            <w:pPr>
              <w:jc w:val="both"/>
              <w:cnfStyle w:val="000000100000"/>
              <w:rPr>
                <w:rFonts w:eastAsia="Times New Roman" w:cs="Times New Roman"/>
                <w:color w:val="000000"/>
              </w:rPr>
            </w:pPr>
            <w:r w:rsidRPr="003B0B8C">
              <w:rPr>
                <w:rFonts w:eastAsia="Times New Roman" w:cs="Times New Roman"/>
                <w:color w:val="000000"/>
              </w:rPr>
              <w:t xml:space="preserve">This session elaborate the </w:t>
            </w:r>
            <w:r w:rsidR="005452D0" w:rsidRPr="003B0B8C">
              <w:rPr>
                <w:rFonts w:eastAsia="Times New Roman" w:cs="Times New Roman"/>
                <w:color w:val="000000"/>
              </w:rPr>
              <w:t>first 3 area of concern i.e. Service Provision, Patient rights &amp; Input. It includes thorough understanding about availability of services &amp; di</w:t>
            </w:r>
            <w:r w:rsidR="0084166E" w:rsidRPr="003B0B8C">
              <w:rPr>
                <w:rFonts w:eastAsia="Times New Roman" w:cs="Times New Roman"/>
                <w:color w:val="000000"/>
              </w:rPr>
              <w:t xml:space="preserve">scussion on patient rights. It </w:t>
            </w:r>
            <w:r w:rsidR="005452D0" w:rsidRPr="003B0B8C">
              <w:rPr>
                <w:rFonts w:eastAsia="Times New Roman" w:cs="Times New Roman"/>
                <w:color w:val="000000"/>
              </w:rPr>
              <w:t>includes availability of infrastructure, human resource and their training, competencies &amp; also availability of consumables &amp; drugs.</w:t>
            </w:r>
          </w:p>
        </w:tc>
      </w:tr>
      <w:tr w:rsidR="005F2150" w:rsidRPr="003B0B8C" w:rsidTr="003B0B8C">
        <w:trPr>
          <w:cnfStyle w:val="000000010000"/>
          <w:trHeight w:val="2051"/>
        </w:trPr>
        <w:tc>
          <w:tcPr>
            <w:cnfStyle w:val="001000000000"/>
            <w:tcW w:w="4120" w:type="dxa"/>
            <w:hideMark/>
          </w:tcPr>
          <w:p w:rsidR="005F2150" w:rsidRPr="003B0B8C" w:rsidRDefault="00642E88"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Case Study Labour Room </w:t>
            </w:r>
          </w:p>
          <w:p w:rsidR="00642E88" w:rsidRPr="003B0B8C" w:rsidRDefault="00642E88" w:rsidP="005F2150">
            <w:pPr>
              <w:jc w:val="both"/>
              <w:rPr>
                <w:rFonts w:asciiTheme="minorHAnsi" w:eastAsia="Times New Roman" w:hAnsiTheme="minorHAnsi" w:cs="Times New Roman"/>
                <w:b w:val="0"/>
                <w:color w:val="000000"/>
              </w:rPr>
            </w:pPr>
          </w:p>
          <w:p w:rsidR="00642E88" w:rsidRPr="003B0B8C" w:rsidRDefault="00642E88"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p>
        </w:tc>
        <w:tc>
          <w:tcPr>
            <w:tcW w:w="5481" w:type="dxa"/>
            <w:hideMark/>
          </w:tcPr>
          <w:p w:rsidR="005F2150" w:rsidRPr="003B0B8C" w:rsidRDefault="005452D0" w:rsidP="005452D0">
            <w:pPr>
              <w:jc w:val="both"/>
              <w:cnfStyle w:val="000000010000"/>
              <w:rPr>
                <w:rFonts w:eastAsia="Times New Roman" w:cs="Times New Roman"/>
                <w:color w:val="000000"/>
              </w:rPr>
            </w:pPr>
            <w:r w:rsidRPr="003B0B8C">
              <w:rPr>
                <w:rFonts w:eastAsia="Times New Roman" w:cs="Times New Roman"/>
                <w:color w:val="000000"/>
              </w:rPr>
              <w:t>Case Study of Labour room is given to participants for better understanding of scoring system as well as hands on experience about assessment. Individually all participants had worked upon case study followed by formulation of score card for Area of Concern A, B &amp; C. Followed by thorough detailed discussion about all the checkpoints.</w:t>
            </w:r>
          </w:p>
        </w:tc>
      </w:tr>
      <w:tr w:rsidR="005F2150" w:rsidRPr="003B0B8C" w:rsidTr="003B0B8C">
        <w:trPr>
          <w:cnfStyle w:val="000000100000"/>
          <w:trHeight w:val="2159"/>
        </w:trPr>
        <w:tc>
          <w:tcPr>
            <w:cnfStyle w:val="001000000000"/>
            <w:tcW w:w="4120" w:type="dxa"/>
            <w:hideMark/>
          </w:tcPr>
          <w:p w:rsidR="005F2150" w:rsidRPr="003B0B8C" w:rsidRDefault="005F2150"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Standards for Clinical Services </w:t>
            </w:r>
          </w:p>
          <w:p w:rsidR="00642E88" w:rsidRPr="003B0B8C" w:rsidRDefault="00642E88" w:rsidP="005F2150">
            <w:pPr>
              <w:jc w:val="both"/>
              <w:rPr>
                <w:rFonts w:asciiTheme="minorHAnsi" w:eastAsia="Times New Roman" w:hAnsiTheme="minorHAnsi" w:cs="Times New Roman"/>
                <w:b w:val="0"/>
                <w:color w:val="000000"/>
              </w:rPr>
            </w:pPr>
          </w:p>
          <w:p w:rsidR="005F2150" w:rsidRPr="003B0B8C" w:rsidRDefault="00642E88"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Dr. </w:t>
            </w:r>
            <w:proofErr w:type="spellStart"/>
            <w:r w:rsidRPr="003B0B8C">
              <w:rPr>
                <w:rFonts w:asciiTheme="minorHAnsi" w:eastAsia="Times New Roman" w:hAnsiTheme="minorHAnsi" w:cs="Times New Roman"/>
                <w:b w:val="0"/>
                <w:color w:val="000000"/>
              </w:rPr>
              <w:t>Parminder</w:t>
            </w:r>
            <w:proofErr w:type="spellEnd"/>
            <w:r w:rsidRPr="003B0B8C">
              <w:rPr>
                <w:rFonts w:asciiTheme="minorHAnsi" w:eastAsia="Times New Roman" w:hAnsiTheme="minorHAnsi" w:cs="Times New Roman"/>
                <w:b w:val="0"/>
                <w:color w:val="000000"/>
              </w:rPr>
              <w:t xml:space="preserve"> </w:t>
            </w:r>
            <w:proofErr w:type="spellStart"/>
            <w:r w:rsidRPr="003B0B8C">
              <w:rPr>
                <w:rFonts w:asciiTheme="minorHAnsi" w:eastAsia="Times New Roman" w:hAnsiTheme="minorHAnsi" w:cs="Times New Roman"/>
                <w:b w:val="0"/>
                <w:color w:val="000000"/>
              </w:rPr>
              <w:t>Gautam</w:t>
            </w:r>
            <w:proofErr w:type="spellEnd"/>
            <w:r w:rsidRPr="003B0B8C">
              <w:rPr>
                <w:rFonts w:asciiTheme="minorHAnsi" w:eastAsia="Times New Roman" w:hAnsiTheme="minorHAnsi" w:cs="Times New Roman"/>
                <w:b w:val="0"/>
                <w:color w:val="000000"/>
              </w:rPr>
              <w:t xml:space="preserve">                                                                  </w:t>
            </w:r>
          </w:p>
        </w:tc>
        <w:tc>
          <w:tcPr>
            <w:tcW w:w="5481" w:type="dxa"/>
            <w:hideMark/>
          </w:tcPr>
          <w:p w:rsidR="005F2150" w:rsidRPr="003B0B8C" w:rsidRDefault="005F2150" w:rsidP="005F2150">
            <w:pPr>
              <w:jc w:val="both"/>
              <w:cnfStyle w:val="000000100000"/>
              <w:rPr>
                <w:rFonts w:eastAsia="Times New Roman" w:cs="Times New Roman"/>
                <w:color w:val="000000"/>
              </w:rPr>
            </w:pPr>
            <w:r w:rsidRPr="003B0B8C">
              <w:rPr>
                <w:rFonts w:eastAsia="Times New Roman" w:cs="Times New Roman"/>
                <w:color w:val="000000"/>
              </w:rPr>
              <w:t xml:space="preserve">Session include </w:t>
            </w:r>
            <w:r w:rsidR="0084166E" w:rsidRPr="003B0B8C">
              <w:rPr>
                <w:rFonts w:eastAsia="Times New Roman" w:cs="Times New Roman"/>
                <w:color w:val="000000"/>
              </w:rPr>
              <w:t xml:space="preserve">standards pertaining to </w:t>
            </w:r>
            <w:r w:rsidRPr="003B0B8C">
              <w:rPr>
                <w:rFonts w:eastAsia="Times New Roman" w:cs="Times New Roman"/>
                <w:color w:val="000000"/>
              </w:rPr>
              <w:t>clinical services  which includes assessment of Quality of  registration, admission, consultation services, assessment &amp; reassessment of in patients, their care during transfer &amp; referral. It also include discussion about nursing care, drug administration, patient record mainte</w:t>
            </w:r>
            <w:r w:rsidR="000F064B" w:rsidRPr="003B0B8C">
              <w:rPr>
                <w:rFonts w:eastAsia="Times New Roman" w:cs="Times New Roman"/>
                <w:color w:val="000000"/>
              </w:rPr>
              <w:t>nance and discharge process, antenatal, Intranatal and postnatal care along with emphasis on 14 National Health Programs implementation.</w:t>
            </w:r>
          </w:p>
          <w:p w:rsidR="005F2150" w:rsidRPr="003B0B8C" w:rsidRDefault="005F2150" w:rsidP="005F2150">
            <w:pPr>
              <w:jc w:val="both"/>
              <w:cnfStyle w:val="000000100000"/>
              <w:rPr>
                <w:rFonts w:eastAsia="Times New Roman" w:cs="Times New Roman"/>
                <w:color w:val="000000"/>
              </w:rPr>
            </w:pPr>
          </w:p>
        </w:tc>
      </w:tr>
      <w:tr w:rsidR="005F2150" w:rsidRPr="003B0B8C" w:rsidTr="003B0B8C">
        <w:trPr>
          <w:cnfStyle w:val="000000010000"/>
          <w:trHeight w:val="710"/>
        </w:trPr>
        <w:tc>
          <w:tcPr>
            <w:cnfStyle w:val="001000000000"/>
            <w:tcW w:w="4120" w:type="dxa"/>
            <w:hideMark/>
          </w:tcPr>
          <w:p w:rsidR="00642E88" w:rsidRPr="003B0B8C" w:rsidRDefault="00642E88" w:rsidP="00642E88">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Standards for Support Services, Quality Management &amp; Outcome</w:t>
            </w:r>
          </w:p>
          <w:p w:rsidR="00642E88" w:rsidRPr="003B0B8C" w:rsidRDefault="00642E88" w:rsidP="00642E88">
            <w:pPr>
              <w:jc w:val="both"/>
              <w:rPr>
                <w:rFonts w:asciiTheme="minorHAnsi" w:eastAsia="Times New Roman" w:hAnsiTheme="minorHAnsi" w:cs="Times New Roman"/>
                <w:b w:val="0"/>
                <w:color w:val="000000"/>
              </w:rPr>
            </w:pPr>
          </w:p>
          <w:p w:rsidR="00642E88" w:rsidRPr="003B0B8C" w:rsidRDefault="00642E88" w:rsidP="00642E88">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p>
          <w:p w:rsidR="005F2150" w:rsidRPr="003B0B8C" w:rsidRDefault="005F2150" w:rsidP="005F2150">
            <w:pPr>
              <w:jc w:val="both"/>
              <w:rPr>
                <w:rFonts w:asciiTheme="minorHAnsi" w:eastAsia="Times New Roman" w:hAnsiTheme="minorHAnsi" w:cs="Times New Roman"/>
                <w:b w:val="0"/>
                <w:bCs w:val="0"/>
                <w:color w:val="000000"/>
              </w:rPr>
            </w:pPr>
          </w:p>
        </w:tc>
        <w:tc>
          <w:tcPr>
            <w:tcW w:w="5481" w:type="dxa"/>
            <w:hideMark/>
          </w:tcPr>
          <w:p w:rsidR="0084166E" w:rsidRPr="003B0B8C" w:rsidRDefault="005452D0" w:rsidP="0084166E">
            <w:pPr>
              <w:jc w:val="both"/>
              <w:cnfStyle w:val="000000010000"/>
              <w:rPr>
                <w:rFonts w:eastAsia="Times New Roman" w:cs="Times New Roman"/>
                <w:color w:val="000000"/>
              </w:rPr>
            </w:pPr>
            <w:r w:rsidRPr="003B0B8C">
              <w:rPr>
                <w:rFonts w:eastAsia="Times New Roman" w:cs="Times New Roman"/>
                <w:color w:val="000000"/>
              </w:rPr>
              <w:t>Sessio</w:t>
            </w:r>
            <w:r w:rsidR="0084166E" w:rsidRPr="003B0B8C">
              <w:rPr>
                <w:rFonts w:eastAsia="Times New Roman" w:cs="Times New Roman"/>
                <w:color w:val="000000"/>
              </w:rPr>
              <w:t>n describes about the</w:t>
            </w:r>
            <w:r w:rsidRPr="003B0B8C">
              <w:rPr>
                <w:rFonts w:eastAsia="Times New Roman" w:cs="Times New Roman"/>
                <w:color w:val="000000"/>
              </w:rPr>
              <w:t xml:space="preserve"> importance of support services </w:t>
            </w:r>
            <w:r w:rsidR="0084166E" w:rsidRPr="003B0B8C">
              <w:rPr>
                <w:rFonts w:eastAsia="Times New Roman" w:cs="Times New Roman"/>
                <w:color w:val="000000"/>
              </w:rPr>
              <w:t>in public healthcare facilities and d</w:t>
            </w:r>
            <w:r w:rsidRPr="003B0B8C">
              <w:rPr>
                <w:rFonts w:eastAsia="Times New Roman" w:cs="Times New Roman"/>
                <w:color w:val="000000"/>
              </w:rPr>
              <w:t>etailed discussion on 8 standards of Support services. It</w:t>
            </w:r>
            <w:r w:rsidR="0084166E" w:rsidRPr="003B0B8C">
              <w:rPr>
                <w:rFonts w:eastAsia="Times New Roman" w:cs="Times New Roman"/>
                <w:color w:val="000000"/>
              </w:rPr>
              <w:t xml:space="preserve"> encompasses</w:t>
            </w:r>
            <w:r w:rsidRPr="003B0B8C">
              <w:rPr>
                <w:rFonts w:eastAsia="Times New Roman" w:cs="Times New Roman"/>
                <w:color w:val="000000"/>
              </w:rPr>
              <w:t xml:space="preserve"> detailed discussion on </w:t>
            </w:r>
            <w:r w:rsidR="0084166E" w:rsidRPr="003B0B8C">
              <w:rPr>
                <w:rFonts w:eastAsia="Times New Roman" w:cs="Times New Roman"/>
                <w:color w:val="000000"/>
              </w:rPr>
              <w:t xml:space="preserve">monitoring of National Health Programs, </w:t>
            </w:r>
            <w:r w:rsidRPr="003B0B8C">
              <w:rPr>
                <w:rFonts w:eastAsia="Times New Roman" w:cs="Times New Roman"/>
                <w:color w:val="000000"/>
              </w:rPr>
              <w:t>Maintenance</w:t>
            </w:r>
            <w:r w:rsidR="0084166E" w:rsidRPr="003B0B8C">
              <w:rPr>
                <w:rFonts w:eastAsia="Times New Roman" w:cs="Times New Roman"/>
                <w:color w:val="000000"/>
              </w:rPr>
              <w:t xml:space="preserve"> &amp;</w:t>
            </w:r>
            <w:r w:rsidRPr="003B0B8C">
              <w:rPr>
                <w:rFonts w:eastAsia="Times New Roman" w:cs="Times New Roman"/>
                <w:color w:val="000000"/>
              </w:rPr>
              <w:t xml:space="preserve"> calibration</w:t>
            </w:r>
            <w:r w:rsidR="0084166E" w:rsidRPr="003B0B8C">
              <w:rPr>
                <w:rFonts w:eastAsia="Times New Roman" w:cs="Times New Roman"/>
                <w:color w:val="000000"/>
              </w:rPr>
              <w:t xml:space="preserve"> of equipments</w:t>
            </w:r>
            <w:r w:rsidRPr="003B0B8C">
              <w:rPr>
                <w:rFonts w:eastAsia="Times New Roman" w:cs="Times New Roman"/>
                <w:color w:val="000000"/>
              </w:rPr>
              <w:t>, inventory management, dietary services</w:t>
            </w:r>
            <w:proofErr w:type="gramStart"/>
            <w:r w:rsidRPr="003B0B8C">
              <w:rPr>
                <w:rFonts w:eastAsia="Times New Roman" w:cs="Times New Roman"/>
                <w:color w:val="000000"/>
              </w:rPr>
              <w:t>,  financial</w:t>
            </w:r>
            <w:proofErr w:type="gramEnd"/>
            <w:r w:rsidRPr="003B0B8C">
              <w:rPr>
                <w:rFonts w:eastAsia="Times New Roman" w:cs="Times New Roman"/>
                <w:color w:val="000000"/>
              </w:rPr>
              <w:t xml:space="preserve"> management, contract management &amp; Statutory requirement etc.</w:t>
            </w:r>
            <w:r w:rsidR="000F064B" w:rsidRPr="003B0B8C">
              <w:rPr>
                <w:rFonts w:eastAsia="Times New Roman" w:cs="Times New Roman"/>
                <w:color w:val="000000"/>
              </w:rPr>
              <w:t xml:space="preserve"> D</w:t>
            </w:r>
            <w:r w:rsidR="0084166E" w:rsidRPr="003B0B8C">
              <w:rPr>
                <w:rFonts w:eastAsia="Times New Roman" w:cs="Times New Roman"/>
                <w:color w:val="000000"/>
              </w:rPr>
              <w:t xml:space="preserve">iscussion on Quality Management system that include preparation &amp; assessment </w:t>
            </w:r>
            <w:proofErr w:type="gramStart"/>
            <w:r w:rsidR="0084166E" w:rsidRPr="003B0B8C">
              <w:rPr>
                <w:rFonts w:eastAsia="Times New Roman" w:cs="Times New Roman"/>
                <w:color w:val="000000"/>
              </w:rPr>
              <w:t>of  Quality</w:t>
            </w:r>
            <w:proofErr w:type="gramEnd"/>
            <w:r w:rsidR="0084166E" w:rsidRPr="003B0B8C">
              <w:rPr>
                <w:rFonts w:eastAsia="Times New Roman" w:cs="Times New Roman"/>
                <w:color w:val="000000"/>
              </w:rPr>
              <w:t xml:space="preserve"> policy, objective,  SOP etc. KPI was also enlisted that need to captured in PHC which was later on discussed in detail </w:t>
            </w:r>
            <w:r w:rsidR="0084166E" w:rsidRPr="003B0B8C">
              <w:rPr>
                <w:rFonts w:eastAsia="Times New Roman" w:cs="Times New Roman"/>
                <w:color w:val="000000"/>
              </w:rPr>
              <w:lastRenderedPageBreak/>
              <w:t>in other session.</w:t>
            </w:r>
          </w:p>
        </w:tc>
      </w:tr>
      <w:tr w:rsidR="005F2150" w:rsidRPr="003B0B8C" w:rsidTr="003B0B8C">
        <w:trPr>
          <w:cnfStyle w:val="000000100000"/>
          <w:trHeight w:val="1340"/>
        </w:trPr>
        <w:tc>
          <w:tcPr>
            <w:cnfStyle w:val="001000000000"/>
            <w:tcW w:w="4120" w:type="dxa"/>
            <w:hideMark/>
          </w:tcPr>
          <w:p w:rsidR="005F2150" w:rsidRPr="003B0B8C" w:rsidRDefault="005F2150"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lastRenderedPageBreak/>
              <w:t>Group Activity – Identifying Standards</w:t>
            </w:r>
          </w:p>
          <w:p w:rsidR="00EF3F61" w:rsidRPr="003B0B8C" w:rsidRDefault="00EF3F61" w:rsidP="005F2150">
            <w:pPr>
              <w:jc w:val="both"/>
              <w:rPr>
                <w:rFonts w:asciiTheme="minorHAnsi" w:eastAsia="Times New Roman" w:hAnsiTheme="minorHAnsi" w:cs="Times New Roman"/>
                <w:b w:val="0"/>
                <w:color w:val="000000"/>
              </w:rPr>
            </w:pPr>
          </w:p>
          <w:p w:rsidR="005F2150" w:rsidRPr="003B0B8C" w:rsidRDefault="005F2150"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p>
        </w:tc>
        <w:tc>
          <w:tcPr>
            <w:tcW w:w="5481" w:type="dxa"/>
            <w:hideMark/>
          </w:tcPr>
          <w:p w:rsidR="005F2150" w:rsidRPr="003B0B8C" w:rsidRDefault="005F2150" w:rsidP="005F2150">
            <w:pPr>
              <w:jc w:val="both"/>
              <w:cnfStyle w:val="000000100000"/>
              <w:rPr>
                <w:rFonts w:eastAsia="Times New Roman" w:cs="Times New Roman"/>
                <w:color w:val="000000"/>
              </w:rPr>
            </w:pPr>
            <w:r w:rsidRPr="003B0B8C">
              <w:rPr>
                <w:rFonts w:eastAsia="Times New Roman" w:cs="Times New Roman"/>
                <w:color w:val="000000"/>
              </w:rPr>
              <w:t>Group activity is about identification of Standards &amp; their area of concern. During Exercise one key word is given to each participant &amp; they have to identify in which area of concern &amp; standard it falls.</w:t>
            </w:r>
          </w:p>
        </w:tc>
      </w:tr>
      <w:tr w:rsidR="005F2150" w:rsidRPr="003B0B8C" w:rsidTr="00186F12">
        <w:trPr>
          <w:cnfStyle w:val="000000010000"/>
          <w:trHeight w:val="300"/>
        </w:trPr>
        <w:tc>
          <w:tcPr>
            <w:cnfStyle w:val="001000000000"/>
            <w:tcW w:w="9601" w:type="dxa"/>
            <w:gridSpan w:val="2"/>
            <w:shd w:val="clear" w:color="auto" w:fill="F2F2F2" w:themeFill="background1" w:themeFillShade="F2"/>
            <w:hideMark/>
          </w:tcPr>
          <w:p w:rsidR="005F2150" w:rsidRPr="00186F12" w:rsidRDefault="0084166E" w:rsidP="0084166E">
            <w:pPr>
              <w:jc w:val="center"/>
              <w:rPr>
                <w:rFonts w:asciiTheme="minorHAnsi" w:eastAsia="Times New Roman" w:hAnsiTheme="minorHAnsi" w:cs="Times New Roman"/>
                <w:bCs w:val="0"/>
                <w:color w:val="000000"/>
              </w:rPr>
            </w:pPr>
            <w:r w:rsidRPr="00186F12">
              <w:rPr>
                <w:rFonts w:asciiTheme="minorHAnsi" w:eastAsia="Times New Roman" w:hAnsiTheme="minorHAnsi" w:cs="Times New Roman"/>
                <w:color w:val="000000"/>
              </w:rPr>
              <w:t>Day -2 (12</w:t>
            </w:r>
            <w:r w:rsidR="005F2150" w:rsidRPr="00186F12">
              <w:rPr>
                <w:rFonts w:asciiTheme="minorHAnsi" w:eastAsia="Times New Roman" w:hAnsiTheme="minorHAnsi" w:cs="Times New Roman"/>
                <w:color w:val="000000"/>
              </w:rPr>
              <w:t>-0</w:t>
            </w:r>
            <w:r w:rsidRPr="00186F12">
              <w:rPr>
                <w:rFonts w:asciiTheme="minorHAnsi" w:eastAsia="Times New Roman" w:hAnsiTheme="minorHAnsi" w:cs="Times New Roman"/>
                <w:color w:val="000000"/>
              </w:rPr>
              <w:t>8</w:t>
            </w:r>
            <w:r w:rsidR="005F2150" w:rsidRPr="00186F12">
              <w:rPr>
                <w:rFonts w:asciiTheme="minorHAnsi" w:eastAsia="Times New Roman" w:hAnsiTheme="minorHAnsi" w:cs="Times New Roman"/>
                <w:color w:val="000000"/>
              </w:rPr>
              <w:t>-2015)</w:t>
            </w:r>
          </w:p>
        </w:tc>
      </w:tr>
      <w:tr w:rsidR="005F2150" w:rsidRPr="003B0B8C" w:rsidTr="003B0B8C">
        <w:trPr>
          <w:cnfStyle w:val="000000100000"/>
          <w:trHeight w:val="997"/>
        </w:trPr>
        <w:tc>
          <w:tcPr>
            <w:cnfStyle w:val="001000000000"/>
            <w:tcW w:w="4120" w:type="dxa"/>
            <w:hideMark/>
          </w:tcPr>
          <w:p w:rsidR="00642E88" w:rsidRPr="003B0B8C" w:rsidRDefault="00642E88"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Improvement Cycle – I  </w:t>
            </w:r>
          </w:p>
          <w:p w:rsidR="005F2150" w:rsidRPr="003B0B8C" w:rsidRDefault="00642E88"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(Quality Team , Baseline assessment and Gap analysis)</w:t>
            </w:r>
          </w:p>
          <w:p w:rsidR="00642E88" w:rsidRPr="003B0B8C" w:rsidRDefault="00642E88" w:rsidP="005F2150">
            <w:pPr>
              <w:jc w:val="both"/>
              <w:rPr>
                <w:rFonts w:asciiTheme="minorHAnsi" w:eastAsia="Times New Roman" w:hAnsiTheme="minorHAnsi" w:cs="Times New Roman"/>
                <w:b w:val="0"/>
                <w:color w:val="000000"/>
              </w:rPr>
            </w:pPr>
          </w:p>
          <w:p w:rsidR="00642E88" w:rsidRPr="003B0B8C" w:rsidRDefault="00642E88" w:rsidP="00EF3F61">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Dr. </w:t>
            </w:r>
            <w:proofErr w:type="spellStart"/>
            <w:r w:rsidR="00EF3F61" w:rsidRPr="003B0B8C">
              <w:rPr>
                <w:rFonts w:asciiTheme="minorHAnsi" w:eastAsia="Times New Roman" w:hAnsiTheme="minorHAnsi" w:cs="Times New Roman"/>
                <w:b w:val="0"/>
                <w:color w:val="000000"/>
              </w:rPr>
              <w:t>Sushant</w:t>
            </w:r>
            <w:proofErr w:type="spellEnd"/>
            <w:r w:rsidR="00EF3F61" w:rsidRPr="003B0B8C">
              <w:rPr>
                <w:rFonts w:asciiTheme="minorHAnsi" w:eastAsia="Times New Roman" w:hAnsiTheme="minorHAnsi" w:cs="Times New Roman"/>
                <w:b w:val="0"/>
                <w:color w:val="000000"/>
              </w:rPr>
              <w:t xml:space="preserve"> </w:t>
            </w:r>
            <w:proofErr w:type="spellStart"/>
            <w:r w:rsidR="00EF3F61" w:rsidRPr="003B0B8C">
              <w:rPr>
                <w:rFonts w:asciiTheme="minorHAnsi" w:eastAsia="Times New Roman" w:hAnsiTheme="minorHAnsi" w:cs="Times New Roman"/>
                <w:b w:val="0"/>
                <w:color w:val="000000"/>
              </w:rPr>
              <w:t>Aggarwal</w:t>
            </w:r>
            <w:proofErr w:type="spellEnd"/>
          </w:p>
        </w:tc>
        <w:tc>
          <w:tcPr>
            <w:tcW w:w="5481" w:type="dxa"/>
            <w:hideMark/>
          </w:tcPr>
          <w:p w:rsidR="005F2150" w:rsidRPr="003B0B8C" w:rsidRDefault="00B51D0F" w:rsidP="00984428">
            <w:pPr>
              <w:jc w:val="both"/>
              <w:cnfStyle w:val="000000100000"/>
              <w:rPr>
                <w:rFonts w:eastAsia="Times New Roman" w:cs="Times New Roman"/>
                <w:color w:val="000000"/>
              </w:rPr>
            </w:pPr>
            <w:r w:rsidRPr="003B0B8C">
              <w:rPr>
                <w:rFonts w:eastAsia="Times New Roman" w:cs="Times New Roman"/>
                <w:color w:val="000000"/>
              </w:rPr>
              <w:t xml:space="preserve">Session describes about </w:t>
            </w:r>
            <w:r w:rsidR="00984428" w:rsidRPr="003B0B8C">
              <w:rPr>
                <w:rFonts w:eastAsia="Times New Roman" w:cs="Times New Roman"/>
                <w:color w:val="000000"/>
              </w:rPr>
              <w:t xml:space="preserve">formation of quality teams &amp; </w:t>
            </w:r>
            <w:r w:rsidR="006E5B24" w:rsidRPr="003B0B8C">
              <w:rPr>
                <w:rFonts w:eastAsia="Times New Roman" w:cs="Times New Roman"/>
                <w:color w:val="000000"/>
              </w:rPr>
              <w:t>PDCA cycle and. Steps in Quality improvement is shared along with setting of Quality policies and objectives. How to conduct an initial assessment was discussed and elaborated in the entire session. Gap analysis after the baseline assessment was also described.</w:t>
            </w:r>
          </w:p>
        </w:tc>
      </w:tr>
      <w:tr w:rsidR="005F2150" w:rsidRPr="003B0B8C" w:rsidTr="003B0B8C">
        <w:trPr>
          <w:cnfStyle w:val="000000010000"/>
          <w:trHeight w:val="2033"/>
        </w:trPr>
        <w:tc>
          <w:tcPr>
            <w:cnfStyle w:val="001000000000"/>
            <w:tcW w:w="4120" w:type="dxa"/>
            <w:hideMark/>
          </w:tcPr>
          <w:p w:rsidR="005F2150" w:rsidRPr="003B0B8C" w:rsidRDefault="00EF3F61"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Improvement Cycle – II</w:t>
            </w:r>
          </w:p>
          <w:p w:rsidR="00EF3F61" w:rsidRPr="003B0B8C" w:rsidRDefault="00EF3F61"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(Prioritization &amp; Action Planning)</w:t>
            </w:r>
          </w:p>
          <w:p w:rsidR="00EF3F61" w:rsidRPr="003B0B8C" w:rsidRDefault="00EF3F61" w:rsidP="005F2150">
            <w:pPr>
              <w:jc w:val="both"/>
              <w:rPr>
                <w:rFonts w:asciiTheme="minorHAnsi" w:eastAsia="Times New Roman" w:hAnsiTheme="minorHAnsi" w:cs="Times New Roman"/>
                <w:b w:val="0"/>
                <w:color w:val="000000"/>
              </w:rPr>
            </w:pPr>
          </w:p>
          <w:p w:rsidR="00EF3F61" w:rsidRPr="003B0B8C" w:rsidRDefault="00EF3F61"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 xml:space="preserve">Dr. </w:t>
            </w:r>
            <w:proofErr w:type="spellStart"/>
            <w:r w:rsidRPr="003B0B8C">
              <w:rPr>
                <w:rFonts w:asciiTheme="minorHAnsi" w:eastAsia="Times New Roman" w:hAnsiTheme="minorHAnsi" w:cs="Times New Roman"/>
                <w:b w:val="0"/>
                <w:color w:val="000000"/>
              </w:rPr>
              <w:t>Parminder</w:t>
            </w:r>
            <w:proofErr w:type="spellEnd"/>
            <w:r w:rsidRPr="003B0B8C">
              <w:rPr>
                <w:rFonts w:asciiTheme="minorHAnsi" w:eastAsia="Times New Roman" w:hAnsiTheme="minorHAnsi" w:cs="Times New Roman"/>
                <w:b w:val="0"/>
                <w:color w:val="000000"/>
              </w:rPr>
              <w:t xml:space="preserve"> </w:t>
            </w:r>
            <w:proofErr w:type="spellStart"/>
            <w:r w:rsidRPr="003B0B8C">
              <w:rPr>
                <w:rFonts w:asciiTheme="minorHAnsi" w:eastAsia="Times New Roman" w:hAnsiTheme="minorHAnsi" w:cs="Times New Roman"/>
                <w:b w:val="0"/>
                <w:color w:val="000000"/>
              </w:rPr>
              <w:t>Gautam</w:t>
            </w:r>
            <w:proofErr w:type="spellEnd"/>
          </w:p>
          <w:p w:rsidR="00EF3F61" w:rsidRPr="003B0B8C" w:rsidRDefault="00EF3F61" w:rsidP="005F2150">
            <w:pPr>
              <w:jc w:val="both"/>
              <w:rPr>
                <w:rFonts w:asciiTheme="minorHAnsi" w:eastAsia="Times New Roman" w:hAnsiTheme="minorHAnsi" w:cs="Times New Roman"/>
                <w:b w:val="0"/>
                <w:color w:val="000000"/>
              </w:rPr>
            </w:pPr>
          </w:p>
        </w:tc>
        <w:tc>
          <w:tcPr>
            <w:tcW w:w="5481" w:type="dxa"/>
            <w:hideMark/>
          </w:tcPr>
          <w:p w:rsidR="00270E16" w:rsidRPr="003B0B8C" w:rsidRDefault="006E5B24" w:rsidP="00270E16">
            <w:pPr>
              <w:jc w:val="both"/>
              <w:cnfStyle w:val="000000010000"/>
              <w:rPr>
                <w:rFonts w:eastAsia="Times New Roman" w:cs="Times New Roman"/>
                <w:color w:val="000000"/>
              </w:rPr>
            </w:pPr>
            <w:r w:rsidRPr="003B0B8C">
              <w:rPr>
                <w:rFonts w:eastAsia="Times New Roman" w:cs="Times New Roman"/>
                <w:color w:val="000000"/>
              </w:rPr>
              <w:t xml:space="preserve">The entire session </w:t>
            </w:r>
            <w:r w:rsidR="00984428" w:rsidRPr="003B0B8C">
              <w:rPr>
                <w:rFonts w:eastAsia="Times New Roman" w:cs="Times New Roman"/>
                <w:color w:val="000000"/>
              </w:rPr>
              <w:t>briefs about the prioritization and action planning to be done in the entire Quality Cycle.</w:t>
            </w:r>
            <w:r w:rsidR="00270E16" w:rsidRPr="003B0B8C">
              <w:rPr>
                <w:rFonts w:eastAsia="Times New Roman" w:cs="Times New Roman"/>
                <w:color w:val="000000"/>
              </w:rPr>
              <w:t xml:space="preserve"> About the steps for action planning and, how to prioritize these gaps based upon their severity, ease of implementation and level of intervention required for closing these gaps.</w:t>
            </w:r>
            <w:r w:rsidR="00984428" w:rsidRPr="003B0B8C">
              <w:rPr>
                <w:rFonts w:eastAsia="Times New Roman" w:cs="Times New Roman"/>
                <w:color w:val="000000"/>
              </w:rPr>
              <w:t xml:space="preserve"> This </w:t>
            </w:r>
            <w:r w:rsidR="00270E16" w:rsidRPr="003B0B8C">
              <w:rPr>
                <w:rFonts w:eastAsia="Times New Roman" w:cs="Times New Roman"/>
                <w:color w:val="000000"/>
              </w:rPr>
              <w:t xml:space="preserve">session </w:t>
            </w:r>
            <w:r w:rsidR="00984428" w:rsidRPr="003B0B8C">
              <w:rPr>
                <w:rFonts w:eastAsia="Times New Roman" w:cs="Times New Roman"/>
                <w:color w:val="000000"/>
              </w:rPr>
              <w:t xml:space="preserve">also describes about NHSRC prioritization tool which simplifies the quantum of work of quality team. </w:t>
            </w:r>
          </w:p>
          <w:p w:rsidR="005F2150" w:rsidRPr="003B0B8C" w:rsidRDefault="005F2150" w:rsidP="00270E16">
            <w:pPr>
              <w:jc w:val="both"/>
              <w:cnfStyle w:val="000000010000"/>
              <w:rPr>
                <w:rFonts w:eastAsia="Times New Roman" w:cs="Times New Roman"/>
                <w:color w:val="000000"/>
              </w:rPr>
            </w:pPr>
          </w:p>
        </w:tc>
      </w:tr>
      <w:tr w:rsidR="005F2150" w:rsidRPr="003B0B8C" w:rsidTr="003B0B8C">
        <w:trPr>
          <w:cnfStyle w:val="000000100000"/>
          <w:trHeight w:val="1331"/>
        </w:trPr>
        <w:tc>
          <w:tcPr>
            <w:cnfStyle w:val="001000000000"/>
            <w:tcW w:w="4120" w:type="dxa"/>
            <w:hideMark/>
          </w:tcPr>
          <w:p w:rsidR="00EF3F61" w:rsidRPr="003B0B8C" w:rsidRDefault="00EF3F61" w:rsidP="005F2150">
            <w:pPr>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Measuring and Improving Patient satisfaction and PHC performance</w:t>
            </w:r>
          </w:p>
          <w:p w:rsidR="00EF3F61" w:rsidRPr="003B0B8C" w:rsidRDefault="00EF3F61" w:rsidP="005F2150">
            <w:pPr>
              <w:rPr>
                <w:rFonts w:asciiTheme="minorHAnsi" w:eastAsia="Times New Roman" w:hAnsiTheme="minorHAnsi" w:cs="Times New Roman"/>
                <w:b w:val="0"/>
                <w:color w:val="000000"/>
              </w:rPr>
            </w:pPr>
          </w:p>
          <w:p w:rsidR="005F2150" w:rsidRPr="003B0B8C" w:rsidRDefault="00EF3F61" w:rsidP="005F2150">
            <w:pPr>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r w:rsidR="005F2150" w:rsidRPr="003B0B8C">
              <w:rPr>
                <w:rFonts w:asciiTheme="minorHAnsi" w:eastAsia="Times New Roman" w:hAnsiTheme="minorHAnsi" w:cs="Times New Roman"/>
                <w:b w:val="0"/>
                <w:color w:val="000000"/>
              </w:rPr>
              <w:br/>
            </w:r>
          </w:p>
        </w:tc>
        <w:tc>
          <w:tcPr>
            <w:tcW w:w="5481" w:type="dxa"/>
            <w:hideMark/>
          </w:tcPr>
          <w:p w:rsidR="005F2150" w:rsidRPr="003B0B8C" w:rsidRDefault="00270E16" w:rsidP="006E16DD">
            <w:pPr>
              <w:jc w:val="both"/>
              <w:cnfStyle w:val="000000100000"/>
              <w:rPr>
                <w:rFonts w:eastAsia="Times New Roman" w:cs="Times New Roman"/>
                <w:color w:val="000000"/>
              </w:rPr>
            </w:pPr>
            <w:r w:rsidRPr="003B0B8C">
              <w:rPr>
                <w:rFonts w:eastAsia="Times New Roman" w:cs="Times New Roman"/>
                <w:color w:val="000000"/>
              </w:rPr>
              <w:t>Session includes discussion</w:t>
            </w:r>
            <w:r w:rsidR="006E16DD" w:rsidRPr="003B0B8C">
              <w:rPr>
                <w:rFonts w:eastAsia="Times New Roman" w:cs="Times New Roman"/>
                <w:color w:val="000000"/>
              </w:rPr>
              <w:t xml:space="preserve"> on Key performance indicators, formulae for calculating it along with significance was discussed, that needs to be monitored at the facility level. </w:t>
            </w:r>
            <w:r w:rsidRPr="003B0B8C">
              <w:rPr>
                <w:rFonts w:eastAsia="Times New Roman" w:cs="Times New Roman"/>
                <w:color w:val="000000"/>
              </w:rPr>
              <w:t>It also briefs about the Patient Satisfaction survey methodology and protocol to be followed</w:t>
            </w:r>
            <w:r w:rsidR="006E16DD" w:rsidRPr="003B0B8C">
              <w:rPr>
                <w:rFonts w:eastAsia="Times New Roman" w:cs="Times New Roman"/>
                <w:color w:val="000000"/>
              </w:rPr>
              <w:t>.</w:t>
            </w:r>
          </w:p>
        </w:tc>
      </w:tr>
      <w:tr w:rsidR="000F064B" w:rsidRPr="003B0B8C" w:rsidTr="003B0B8C">
        <w:trPr>
          <w:cnfStyle w:val="000000010000"/>
          <w:trHeight w:val="1169"/>
        </w:trPr>
        <w:tc>
          <w:tcPr>
            <w:cnfStyle w:val="001000000000"/>
            <w:tcW w:w="4120" w:type="dxa"/>
            <w:hideMark/>
          </w:tcPr>
          <w:p w:rsidR="000F064B" w:rsidRPr="003B0B8C" w:rsidRDefault="000F064B"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Infection Control &amp; Patient Safety</w:t>
            </w:r>
          </w:p>
          <w:p w:rsidR="000F064B" w:rsidRPr="003B0B8C" w:rsidRDefault="000F064B" w:rsidP="005F2150">
            <w:pPr>
              <w:jc w:val="both"/>
              <w:rPr>
                <w:rFonts w:asciiTheme="minorHAnsi" w:eastAsia="Times New Roman" w:hAnsiTheme="minorHAnsi" w:cs="Times New Roman"/>
                <w:b w:val="0"/>
                <w:color w:val="000000"/>
              </w:rPr>
            </w:pPr>
          </w:p>
          <w:p w:rsidR="000F064B" w:rsidRPr="003B0B8C" w:rsidRDefault="000F064B"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Ms. Vinny Arora</w:t>
            </w:r>
          </w:p>
        </w:tc>
        <w:tc>
          <w:tcPr>
            <w:tcW w:w="5481" w:type="dxa"/>
            <w:hideMark/>
          </w:tcPr>
          <w:p w:rsidR="000F064B" w:rsidRPr="003B0B8C" w:rsidRDefault="000F064B" w:rsidP="006E16DD">
            <w:pPr>
              <w:jc w:val="both"/>
              <w:cnfStyle w:val="000000010000"/>
              <w:rPr>
                <w:rFonts w:eastAsia="Times New Roman" w:cs="Times New Roman"/>
                <w:color w:val="000000"/>
              </w:rPr>
            </w:pPr>
            <w:r w:rsidRPr="003B0B8C">
              <w:rPr>
                <w:rFonts w:eastAsia="Times New Roman" w:cs="Times New Roman"/>
                <w:color w:val="000000"/>
              </w:rPr>
              <w:t>Session includes detailed discussion about standards precautions as well as infection control committee. It includes elaborative details on how to assess the infection control practices at public health care facilities</w:t>
            </w:r>
            <w:r w:rsidR="006E16DD" w:rsidRPr="003B0B8C">
              <w:rPr>
                <w:rFonts w:eastAsia="Times New Roman" w:cs="Times New Roman"/>
                <w:color w:val="000000"/>
              </w:rPr>
              <w:t>. Patient safety parameters were also discussed in this session that incorporates medication, physical, chemical, electrical safety etc.</w:t>
            </w:r>
          </w:p>
        </w:tc>
      </w:tr>
      <w:tr w:rsidR="000F064B" w:rsidRPr="003B0B8C" w:rsidTr="003B0B8C">
        <w:trPr>
          <w:cnfStyle w:val="000000100000"/>
          <w:trHeight w:val="1430"/>
        </w:trPr>
        <w:tc>
          <w:tcPr>
            <w:cnfStyle w:val="001000000000"/>
            <w:tcW w:w="4120" w:type="dxa"/>
            <w:hideMark/>
          </w:tcPr>
          <w:p w:rsidR="000F064B" w:rsidRPr="003B0B8C" w:rsidRDefault="000F064B"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Post Training Evaluation</w:t>
            </w:r>
          </w:p>
          <w:p w:rsidR="000F064B" w:rsidRPr="003B0B8C" w:rsidRDefault="000F064B" w:rsidP="005F2150">
            <w:pPr>
              <w:jc w:val="both"/>
              <w:rPr>
                <w:rFonts w:asciiTheme="minorHAnsi" w:eastAsia="Times New Roman" w:hAnsiTheme="minorHAnsi" w:cs="Times New Roman"/>
                <w:b w:val="0"/>
                <w:color w:val="000000"/>
              </w:rPr>
            </w:pPr>
            <w:r w:rsidRPr="003B0B8C">
              <w:rPr>
                <w:rFonts w:asciiTheme="minorHAnsi" w:eastAsia="Times New Roman" w:hAnsiTheme="minorHAnsi" w:cs="Times New Roman"/>
                <w:b w:val="0"/>
                <w:color w:val="000000"/>
              </w:rPr>
              <w:t>NHSRC team</w:t>
            </w:r>
          </w:p>
        </w:tc>
        <w:tc>
          <w:tcPr>
            <w:tcW w:w="5481" w:type="dxa"/>
            <w:hideMark/>
          </w:tcPr>
          <w:p w:rsidR="000F064B" w:rsidRPr="003B0B8C" w:rsidRDefault="000F064B" w:rsidP="005F2150">
            <w:pPr>
              <w:jc w:val="both"/>
              <w:cnfStyle w:val="000000100000"/>
              <w:rPr>
                <w:rFonts w:eastAsia="Times New Roman" w:cs="Times New Roman"/>
                <w:color w:val="000000"/>
              </w:rPr>
            </w:pPr>
            <w:r w:rsidRPr="003B0B8C">
              <w:rPr>
                <w:rFonts w:eastAsia="Times New Roman" w:cs="Times New Roman"/>
                <w:color w:val="000000"/>
              </w:rPr>
              <w:t>At last Post training Evaluation of participants has been conducted. Post training evolution contain 40 Multiple choice Questions. Participants are allowed to use their notes &amp; assessment guidebook for answering question paper.</w:t>
            </w:r>
          </w:p>
        </w:tc>
      </w:tr>
    </w:tbl>
    <w:p w:rsidR="005F2150" w:rsidRPr="00BB0FE7" w:rsidRDefault="005F2150" w:rsidP="005F2150">
      <w:pPr>
        <w:jc w:val="both"/>
        <w:rPr>
          <w:b/>
        </w:rPr>
      </w:pPr>
    </w:p>
    <w:p w:rsidR="005F2150" w:rsidRDefault="005F2150" w:rsidP="005F2150">
      <w:pPr>
        <w:jc w:val="both"/>
      </w:pPr>
    </w:p>
    <w:p w:rsidR="005F2150" w:rsidRDefault="005F2150" w:rsidP="005F2150">
      <w:pPr>
        <w:jc w:val="both"/>
      </w:pPr>
    </w:p>
    <w:p w:rsidR="005F2150" w:rsidRDefault="005F2150" w:rsidP="005F2150">
      <w:pPr>
        <w:pStyle w:val="Heading1"/>
        <w:jc w:val="center"/>
      </w:pPr>
      <w:r w:rsidRPr="00E65590">
        <w:lastRenderedPageBreak/>
        <w:t xml:space="preserve">Training Feedback Evaluation </w:t>
      </w:r>
    </w:p>
    <w:p w:rsidR="005F2150" w:rsidRDefault="005F2150" w:rsidP="005F2150"/>
    <w:tbl>
      <w:tblPr>
        <w:tblStyle w:val="LightGrid-Accent1"/>
        <w:tblW w:w="9324" w:type="dxa"/>
        <w:tblLook w:val="04A0"/>
      </w:tblPr>
      <w:tblGrid>
        <w:gridCol w:w="3798"/>
        <w:gridCol w:w="2998"/>
        <w:gridCol w:w="2528"/>
      </w:tblGrid>
      <w:tr w:rsidR="00EF3F61" w:rsidRPr="00EF3F61" w:rsidTr="00EF3F61">
        <w:trPr>
          <w:cnfStyle w:val="100000000000"/>
          <w:trHeight w:val="315"/>
        </w:trPr>
        <w:tc>
          <w:tcPr>
            <w:cnfStyle w:val="001000000000"/>
            <w:tcW w:w="3798" w:type="dxa"/>
            <w:vMerge w:val="restart"/>
            <w:noWrap/>
            <w:hideMark/>
          </w:tcPr>
          <w:p w:rsidR="00EF3F61" w:rsidRPr="00EF3F61" w:rsidRDefault="00EF3F61" w:rsidP="00EF3F61">
            <w:pPr>
              <w:jc w:val="center"/>
              <w:rPr>
                <w:rFonts w:asciiTheme="minorHAnsi" w:eastAsia="Times New Roman" w:hAnsiTheme="minorHAnsi" w:cs="Times New Roman"/>
                <w:color w:val="000000"/>
                <w:lang w:val="en-US"/>
              </w:rPr>
            </w:pPr>
            <w:r w:rsidRPr="00EF3F61">
              <w:rPr>
                <w:rFonts w:asciiTheme="minorHAnsi" w:eastAsia="Times New Roman" w:hAnsiTheme="minorHAnsi" w:cs="Times New Roman"/>
                <w:color w:val="000000"/>
                <w:lang w:val="en-US"/>
              </w:rPr>
              <w:t>SESSION</w:t>
            </w:r>
          </w:p>
        </w:tc>
        <w:tc>
          <w:tcPr>
            <w:tcW w:w="2998" w:type="dxa"/>
            <w:vMerge w:val="restart"/>
            <w:hideMark/>
          </w:tcPr>
          <w:p w:rsidR="00EF3F61" w:rsidRPr="00EF3F61" w:rsidRDefault="00EF3F61" w:rsidP="00EF3F61">
            <w:pPr>
              <w:jc w:val="center"/>
              <w:cnfStyle w:val="100000000000"/>
              <w:rPr>
                <w:rFonts w:asciiTheme="minorHAnsi" w:eastAsia="Times New Roman" w:hAnsiTheme="minorHAnsi" w:cs="Times New Roman"/>
                <w:color w:val="000000"/>
                <w:lang w:val="en-US"/>
              </w:rPr>
            </w:pPr>
            <w:r w:rsidRPr="00EF3F61">
              <w:rPr>
                <w:rFonts w:asciiTheme="minorHAnsi" w:eastAsia="Times New Roman" w:hAnsiTheme="minorHAnsi" w:cs="Times New Roman"/>
                <w:color w:val="000000"/>
                <w:lang w:val="en-US"/>
              </w:rPr>
              <w:t>FACULTY</w:t>
            </w:r>
          </w:p>
        </w:tc>
        <w:tc>
          <w:tcPr>
            <w:tcW w:w="2528" w:type="dxa"/>
            <w:vMerge w:val="restart"/>
            <w:noWrap/>
            <w:hideMark/>
          </w:tcPr>
          <w:p w:rsidR="00EF3F61" w:rsidRPr="00EF3F61" w:rsidRDefault="00EF3F61" w:rsidP="00EF3F61">
            <w:pPr>
              <w:jc w:val="center"/>
              <w:cnfStyle w:val="100000000000"/>
              <w:rPr>
                <w:rFonts w:asciiTheme="minorHAnsi" w:eastAsia="Times New Roman" w:hAnsiTheme="minorHAnsi" w:cs="Times New Roman"/>
                <w:color w:val="000000"/>
                <w:lang w:val="en-US"/>
              </w:rPr>
            </w:pPr>
            <w:r w:rsidRPr="00EF3F61">
              <w:rPr>
                <w:rFonts w:asciiTheme="minorHAnsi" w:eastAsia="Times New Roman" w:hAnsiTheme="minorHAnsi" w:cs="Times New Roman"/>
                <w:color w:val="000000"/>
                <w:lang w:val="en-US"/>
              </w:rPr>
              <w:t>AVERAGE</w:t>
            </w:r>
          </w:p>
        </w:tc>
      </w:tr>
      <w:tr w:rsidR="00EF3F61" w:rsidRPr="00EF3F61" w:rsidTr="00EF3F61">
        <w:trPr>
          <w:cnfStyle w:val="000000100000"/>
          <w:trHeight w:val="300"/>
        </w:trPr>
        <w:tc>
          <w:tcPr>
            <w:cnfStyle w:val="001000000000"/>
            <w:tcW w:w="3798" w:type="dxa"/>
            <w:vMerge/>
            <w:hideMark/>
          </w:tcPr>
          <w:p w:rsidR="00EF3F61" w:rsidRPr="00EF3F61" w:rsidRDefault="00EF3F61" w:rsidP="00EF3F61">
            <w:pPr>
              <w:rPr>
                <w:rFonts w:asciiTheme="minorHAnsi" w:eastAsia="Times New Roman" w:hAnsiTheme="minorHAnsi" w:cs="Times New Roman"/>
                <w:color w:val="000000"/>
                <w:lang w:val="en-US"/>
              </w:rPr>
            </w:pPr>
          </w:p>
        </w:tc>
        <w:tc>
          <w:tcPr>
            <w:tcW w:w="2998" w:type="dxa"/>
            <w:vMerge/>
            <w:hideMark/>
          </w:tcPr>
          <w:p w:rsidR="00EF3F61" w:rsidRPr="00EF3F61" w:rsidRDefault="00EF3F61" w:rsidP="00EF3F61">
            <w:pPr>
              <w:cnfStyle w:val="000000100000"/>
              <w:rPr>
                <w:rFonts w:eastAsia="Times New Roman" w:cs="Times New Roman"/>
                <w:b/>
                <w:bCs/>
                <w:color w:val="000000"/>
                <w:lang w:val="en-US"/>
              </w:rPr>
            </w:pPr>
          </w:p>
        </w:tc>
        <w:tc>
          <w:tcPr>
            <w:tcW w:w="2528" w:type="dxa"/>
            <w:vMerge/>
            <w:hideMark/>
          </w:tcPr>
          <w:p w:rsidR="00EF3F61" w:rsidRPr="00EF3F61" w:rsidRDefault="00EF3F61" w:rsidP="00EF3F61">
            <w:pPr>
              <w:cnfStyle w:val="000000100000"/>
              <w:rPr>
                <w:rFonts w:eastAsia="Times New Roman" w:cs="Times New Roman"/>
                <w:b/>
                <w:bCs/>
                <w:color w:val="000000"/>
                <w:lang w:val="en-US"/>
              </w:rPr>
            </w:pPr>
          </w:p>
        </w:tc>
      </w:tr>
      <w:tr w:rsidR="00EF3F61" w:rsidRPr="00EF3F61" w:rsidTr="00EF3F61">
        <w:trPr>
          <w:cnfStyle w:val="000000010000"/>
          <w:trHeight w:val="90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OVERVIEW OF NATIONAL QA PROGRAM &amp; MEASUREMENT SYSTEM</w:t>
            </w:r>
          </w:p>
        </w:tc>
        <w:tc>
          <w:tcPr>
            <w:tcW w:w="2998" w:type="dxa"/>
            <w:hideMark/>
          </w:tcPr>
          <w:p w:rsidR="00EF3F61" w:rsidRPr="00EF3F61" w:rsidRDefault="00EF3F61" w:rsidP="00EF3F61">
            <w:pPr>
              <w:cnfStyle w:val="000000010000"/>
              <w:rPr>
                <w:rFonts w:eastAsia="Times New Roman" w:cs="Times New Roman"/>
                <w:color w:val="000000"/>
                <w:lang w:val="en-US"/>
              </w:rPr>
            </w:pPr>
            <w:r w:rsidRPr="00EF3F61">
              <w:rPr>
                <w:rFonts w:eastAsia="Times New Roman" w:cs="Times New Roman"/>
                <w:color w:val="000000"/>
                <w:lang w:val="en-US"/>
              </w:rPr>
              <w:t xml:space="preserve">Dr. </w:t>
            </w:r>
            <w:proofErr w:type="spellStart"/>
            <w:r w:rsidRPr="00EF3F61">
              <w:rPr>
                <w:rFonts w:eastAsia="Times New Roman" w:cs="Times New Roman"/>
                <w:color w:val="000000"/>
                <w:lang w:val="en-US"/>
              </w:rPr>
              <w:t>Parminder</w:t>
            </w:r>
            <w:proofErr w:type="spellEnd"/>
            <w:r w:rsidRPr="00EF3F61">
              <w:rPr>
                <w:rFonts w:eastAsia="Times New Roman" w:cs="Times New Roman"/>
                <w:color w:val="000000"/>
                <w:lang w:val="en-US"/>
              </w:rPr>
              <w:t xml:space="preserve"> </w:t>
            </w:r>
            <w:proofErr w:type="spellStart"/>
            <w:r w:rsidRPr="00EF3F61">
              <w:rPr>
                <w:rFonts w:eastAsia="Times New Roman" w:cs="Times New Roman"/>
                <w:color w:val="000000"/>
                <w:lang w:val="en-US"/>
              </w:rPr>
              <w:t>Gautam</w:t>
            </w:r>
            <w:proofErr w:type="spellEnd"/>
          </w:p>
        </w:tc>
        <w:tc>
          <w:tcPr>
            <w:tcW w:w="2528" w:type="dxa"/>
            <w:noWrap/>
            <w:hideMark/>
          </w:tcPr>
          <w:p w:rsidR="00EF3F61" w:rsidRPr="00EF3F61" w:rsidRDefault="00EF3F61" w:rsidP="00EF3F61">
            <w:pPr>
              <w:jc w:val="center"/>
              <w:cnfStyle w:val="000000010000"/>
              <w:rPr>
                <w:rFonts w:eastAsia="Times New Roman" w:cs="Times New Roman"/>
                <w:b/>
                <w:bCs/>
                <w:color w:val="000000"/>
                <w:lang w:val="en-US"/>
              </w:rPr>
            </w:pPr>
            <w:r w:rsidRPr="00EF3F61">
              <w:rPr>
                <w:rFonts w:eastAsia="Times New Roman" w:cs="Times New Roman"/>
                <w:b/>
                <w:bCs/>
                <w:color w:val="000000"/>
                <w:lang w:val="en-US"/>
              </w:rPr>
              <w:t>4.05</w:t>
            </w:r>
          </w:p>
        </w:tc>
      </w:tr>
      <w:tr w:rsidR="00EF3F61" w:rsidRPr="00EF3F61" w:rsidTr="00EF3F61">
        <w:trPr>
          <w:cnfStyle w:val="000000100000"/>
          <w:trHeight w:val="1005"/>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STANDARD FOR SERVICE PROVISION, PATIENT RIGHTS AND INPUTS</w:t>
            </w:r>
          </w:p>
        </w:tc>
        <w:tc>
          <w:tcPr>
            <w:tcW w:w="2998" w:type="dxa"/>
            <w:hideMark/>
          </w:tcPr>
          <w:p w:rsidR="00EF3F61" w:rsidRPr="00EF3F61" w:rsidRDefault="00EF3F61" w:rsidP="00EF3F61">
            <w:pPr>
              <w:cnfStyle w:val="000000100000"/>
              <w:rPr>
                <w:rFonts w:eastAsia="Times New Roman" w:cs="Times New Roman"/>
                <w:color w:val="000000"/>
                <w:lang w:val="en-US"/>
              </w:rPr>
            </w:pPr>
            <w:r w:rsidRPr="00EF3F61">
              <w:rPr>
                <w:rFonts w:eastAsia="Times New Roman" w:cs="Times New Roman"/>
                <w:color w:val="000000"/>
                <w:lang w:val="en-US"/>
              </w:rPr>
              <w:t xml:space="preserve">Dr. </w:t>
            </w:r>
            <w:proofErr w:type="spellStart"/>
            <w:r w:rsidRPr="00EF3F61">
              <w:rPr>
                <w:rFonts w:eastAsia="Times New Roman" w:cs="Times New Roman"/>
                <w:color w:val="000000"/>
                <w:lang w:val="en-US"/>
              </w:rPr>
              <w:t>Sushant</w:t>
            </w:r>
            <w:proofErr w:type="spellEnd"/>
            <w:r w:rsidRPr="00EF3F61">
              <w:rPr>
                <w:rFonts w:eastAsia="Times New Roman" w:cs="Times New Roman"/>
                <w:color w:val="000000"/>
                <w:lang w:val="en-US"/>
              </w:rPr>
              <w:t xml:space="preserve"> </w:t>
            </w:r>
            <w:proofErr w:type="spellStart"/>
            <w:r w:rsidRPr="00EF3F61">
              <w:rPr>
                <w:rFonts w:eastAsia="Times New Roman" w:cs="Times New Roman"/>
                <w:color w:val="000000"/>
                <w:lang w:val="en-US"/>
              </w:rPr>
              <w:t>Aggarwal</w:t>
            </w:r>
            <w:proofErr w:type="spellEnd"/>
          </w:p>
        </w:tc>
        <w:tc>
          <w:tcPr>
            <w:tcW w:w="2528" w:type="dxa"/>
            <w:noWrap/>
            <w:hideMark/>
          </w:tcPr>
          <w:p w:rsidR="00EF3F61" w:rsidRPr="00EF3F61" w:rsidRDefault="00EF3F61" w:rsidP="00EF3F61">
            <w:pPr>
              <w:jc w:val="center"/>
              <w:cnfStyle w:val="000000100000"/>
              <w:rPr>
                <w:rFonts w:eastAsia="Times New Roman" w:cs="Times New Roman"/>
                <w:b/>
                <w:bCs/>
                <w:color w:val="000000"/>
                <w:lang w:val="en-US"/>
              </w:rPr>
            </w:pPr>
            <w:r w:rsidRPr="00EF3F61">
              <w:rPr>
                <w:rFonts w:eastAsia="Times New Roman" w:cs="Times New Roman"/>
                <w:b/>
                <w:bCs/>
                <w:color w:val="000000"/>
                <w:lang w:val="en-US"/>
              </w:rPr>
              <w:t>3.53</w:t>
            </w:r>
          </w:p>
        </w:tc>
      </w:tr>
      <w:tr w:rsidR="00EF3F61" w:rsidRPr="00EF3F61" w:rsidTr="00EF3F61">
        <w:trPr>
          <w:cnfStyle w:val="000000010000"/>
          <w:trHeight w:val="72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CASE STUDY - LABOUR ROOM</w:t>
            </w:r>
          </w:p>
        </w:tc>
        <w:tc>
          <w:tcPr>
            <w:tcW w:w="2998" w:type="dxa"/>
            <w:hideMark/>
          </w:tcPr>
          <w:p w:rsidR="00EF3F61" w:rsidRPr="00EF3F61" w:rsidRDefault="00EF3F61" w:rsidP="00EF3F61">
            <w:pPr>
              <w:cnfStyle w:val="000000010000"/>
              <w:rPr>
                <w:rFonts w:eastAsia="Times New Roman" w:cs="Times New Roman"/>
                <w:color w:val="000000"/>
                <w:lang w:val="en-US"/>
              </w:rPr>
            </w:pPr>
            <w:r w:rsidRPr="00EF3F61">
              <w:rPr>
                <w:rFonts w:eastAsia="Times New Roman" w:cs="Times New Roman"/>
                <w:color w:val="000000"/>
                <w:lang w:val="en-US"/>
              </w:rPr>
              <w:t>Ms. Vinny Arora</w:t>
            </w:r>
          </w:p>
        </w:tc>
        <w:tc>
          <w:tcPr>
            <w:tcW w:w="2528" w:type="dxa"/>
            <w:noWrap/>
            <w:hideMark/>
          </w:tcPr>
          <w:p w:rsidR="00EF3F61" w:rsidRPr="00EF3F61" w:rsidRDefault="00EF3F61" w:rsidP="00EF3F61">
            <w:pPr>
              <w:jc w:val="center"/>
              <w:cnfStyle w:val="000000010000"/>
              <w:rPr>
                <w:rFonts w:eastAsia="Times New Roman" w:cs="Times New Roman"/>
                <w:b/>
                <w:bCs/>
                <w:color w:val="000000"/>
                <w:lang w:val="en-US"/>
              </w:rPr>
            </w:pPr>
            <w:r w:rsidRPr="00EF3F61">
              <w:rPr>
                <w:rFonts w:eastAsia="Times New Roman" w:cs="Times New Roman"/>
                <w:b/>
                <w:bCs/>
                <w:color w:val="000000"/>
                <w:lang w:val="en-US"/>
              </w:rPr>
              <w:t>3.58</w:t>
            </w:r>
          </w:p>
        </w:tc>
      </w:tr>
      <w:tr w:rsidR="00EF3F61" w:rsidRPr="00EF3F61" w:rsidTr="00EF3F61">
        <w:trPr>
          <w:cnfStyle w:val="000000100000"/>
          <w:trHeight w:val="60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STANDARDS FOR  CLINICAL SERVICES</w:t>
            </w:r>
          </w:p>
        </w:tc>
        <w:tc>
          <w:tcPr>
            <w:tcW w:w="2998" w:type="dxa"/>
            <w:hideMark/>
          </w:tcPr>
          <w:p w:rsidR="00EF3F61" w:rsidRPr="00EF3F61" w:rsidRDefault="00EF3F61" w:rsidP="00EF3F61">
            <w:pPr>
              <w:cnfStyle w:val="000000100000"/>
              <w:rPr>
                <w:rFonts w:eastAsia="Times New Roman" w:cs="Times New Roman"/>
                <w:color w:val="000000"/>
                <w:lang w:val="en-US"/>
              </w:rPr>
            </w:pPr>
            <w:r w:rsidRPr="00EF3F61">
              <w:rPr>
                <w:rFonts w:eastAsia="Times New Roman" w:cs="Times New Roman"/>
                <w:color w:val="000000"/>
                <w:lang w:val="en-US"/>
              </w:rPr>
              <w:t xml:space="preserve">Dr. </w:t>
            </w:r>
            <w:proofErr w:type="spellStart"/>
            <w:r w:rsidRPr="00EF3F61">
              <w:rPr>
                <w:rFonts w:eastAsia="Times New Roman" w:cs="Times New Roman"/>
                <w:color w:val="000000"/>
                <w:lang w:val="en-US"/>
              </w:rPr>
              <w:t>Parminder</w:t>
            </w:r>
            <w:proofErr w:type="spellEnd"/>
            <w:r w:rsidRPr="00EF3F61">
              <w:rPr>
                <w:rFonts w:eastAsia="Times New Roman" w:cs="Times New Roman"/>
                <w:color w:val="000000"/>
                <w:lang w:val="en-US"/>
              </w:rPr>
              <w:t xml:space="preserve"> </w:t>
            </w:r>
            <w:proofErr w:type="spellStart"/>
            <w:r w:rsidRPr="00EF3F61">
              <w:rPr>
                <w:rFonts w:eastAsia="Times New Roman" w:cs="Times New Roman"/>
                <w:color w:val="000000"/>
                <w:lang w:val="en-US"/>
              </w:rPr>
              <w:t>Gautam</w:t>
            </w:r>
            <w:proofErr w:type="spellEnd"/>
          </w:p>
        </w:tc>
        <w:tc>
          <w:tcPr>
            <w:tcW w:w="2528" w:type="dxa"/>
            <w:noWrap/>
            <w:hideMark/>
          </w:tcPr>
          <w:p w:rsidR="00EF3F61" w:rsidRPr="00EF3F61" w:rsidRDefault="00EF3F61" w:rsidP="00EF3F61">
            <w:pPr>
              <w:jc w:val="center"/>
              <w:cnfStyle w:val="000000100000"/>
              <w:rPr>
                <w:rFonts w:eastAsia="Times New Roman" w:cs="Times New Roman"/>
                <w:b/>
                <w:bCs/>
                <w:color w:val="000000"/>
                <w:lang w:val="en-US"/>
              </w:rPr>
            </w:pPr>
            <w:r w:rsidRPr="00EF3F61">
              <w:rPr>
                <w:rFonts w:eastAsia="Times New Roman" w:cs="Times New Roman"/>
                <w:b/>
                <w:bCs/>
                <w:color w:val="000000"/>
                <w:lang w:val="en-US"/>
              </w:rPr>
              <w:t>3.93</w:t>
            </w:r>
          </w:p>
        </w:tc>
      </w:tr>
      <w:tr w:rsidR="00EF3F61" w:rsidRPr="00EF3F61" w:rsidTr="00EF3F61">
        <w:trPr>
          <w:cnfStyle w:val="000000010000"/>
          <w:trHeight w:val="90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STANDARD FOR SUPPORT SERVICE, QUALITY MANAGEMENT &amp; OUTCOME</w:t>
            </w:r>
          </w:p>
        </w:tc>
        <w:tc>
          <w:tcPr>
            <w:tcW w:w="2998" w:type="dxa"/>
            <w:hideMark/>
          </w:tcPr>
          <w:p w:rsidR="00EF3F61" w:rsidRPr="00EF3F61" w:rsidRDefault="00EF3F61" w:rsidP="00EF3F61">
            <w:pPr>
              <w:cnfStyle w:val="000000010000"/>
              <w:rPr>
                <w:rFonts w:eastAsia="Times New Roman" w:cs="Times New Roman"/>
                <w:color w:val="000000"/>
                <w:lang w:val="en-US"/>
              </w:rPr>
            </w:pPr>
            <w:r w:rsidRPr="00EF3F61">
              <w:rPr>
                <w:rFonts w:eastAsia="Times New Roman" w:cs="Times New Roman"/>
                <w:color w:val="000000"/>
                <w:lang w:val="en-US"/>
              </w:rPr>
              <w:t>Ms. Vinny Arora</w:t>
            </w:r>
          </w:p>
        </w:tc>
        <w:tc>
          <w:tcPr>
            <w:tcW w:w="2528" w:type="dxa"/>
            <w:noWrap/>
            <w:hideMark/>
          </w:tcPr>
          <w:p w:rsidR="00EF3F61" w:rsidRPr="00EF3F61" w:rsidRDefault="00EF3F61" w:rsidP="00EF3F61">
            <w:pPr>
              <w:jc w:val="center"/>
              <w:cnfStyle w:val="000000010000"/>
              <w:rPr>
                <w:rFonts w:eastAsia="Times New Roman" w:cs="Times New Roman"/>
                <w:b/>
                <w:bCs/>
                <w:color w:val="000000"/>
                <w:lang w:val="en-US"/>
              </w:rPr>
            </w:pPr>
            <w:r w:rsidRPr="00EF3F61">
              <w:rPr>
                <w:rFonts w:eastAsia="Times New Roman" w:cs="Times New Roman"/>
                <w:b/>
                <w:bCs/>
                <w:color w:val="000000"/>
                <w:lang w:val="en-US"/>
              </w:rPr>
              <w:t>3.60</w:t>
            </w:r>
          </w:p>
        </w:tc>
      </w:tr>
      <w:tr w:rsidR="00EF3F61" w:rsidRPr="00EF3F61" w:rsidTr="00EF3F61">
        <w:trPr>
          <w:cnfStyle w:val="000000100000"/>
          <w:trHeight w:val="60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GROUP ACTIVITY FOR IDENTIFYING STANDARDS</w:t>
            </w:r>
          </w:p>
        </w:tc>
        <w:tc>
          <w:tcPr>
            <w:tcW w:w="2998" w:type="dxa"/>
            <w:hideMark/>
          </w:tcPr>
          <w:p w:rsidR="00EF3F61" w:rsidRPr="00EF3F61" w:rsidRDefault="00EF3F61" w:rsidP="00EF3F61">
            <w:pPr>
              <w:cnfStyle w:val="000000100000"/>
              <w:rPr>
                <w:rFonts w:eastAsia="Times New Roman" w:cs="Times New Roman"/>
                <w:color w:val="000000"/>
                <w:lang w:val="en-US"/>
              </w:rPr>
            </w:pPr>
            <w:r w:rsidRPr="00EF3F61">
              <w:rPr>
                <w:rFonts w:eastAsia="Times New Roman" w:cs="Times New Roman"/>
                <w:color w:val="000000"/>
                <w:lang w:val="en-US"/>
              </w:rPr>
              <w:t>Ms. Vinny Arora</w:t>
            </w:r>
          </w:p>
        </w:tc>
        <w:tc>
          <w:tcPr>
            <w:tcW w:w="2528" w:type="dxa"/>
            <w:noWrap/>
            <w:hideMark/>
          </w:tcPr>
          <w:p w:rsidR="00EF3F61" w:rsidRPr="00EF3F61" w:rsidRDefault="00EF3F61" w:rsidP="00EF3F61">
            <w:pPr>
              <w:jc w:val="center"/>
              <w:cnfStyle w:val="000000100000"/>
              <w:rPr>
                <w:rFonts w:eastAsia="Times New Roman" w:cs="Times New Roman"/>
                <w:b/>
                <w:bCs/>
                <w:color w:val="000000"/>
                <w:lang w:val="en-US"/>
              </w:rPr>
            </w:pPr>
            <w:r w:rsidRPr="00EF3F61">
              <w:rPr>
                <w:rFonts w:eastAsia="Times New Roman" w:cs="Times New Roman"/>
                <w:b/>
                <w:bCs/>
                <w:color w:val="000000"/>
                <w:lang w:val="en-US"/>
              </w:rPr>
              <w:t>3.83</w:t>
            </w:r>
          </w:p>
        </w:tc>
      </w:tr>
      <w:tr w:rsidR="00EF3F61" w:rsidRPr="00EF3F61" w:rsidTr="00EF3F61">
        <w:trPr>
          <w:cnfStyle w:val="000000010000"/>
          <w:trHeight w:val="120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IMPROVEMENT CYCLE -1 (QUALITY TEAM, BASE LINE ASSESSMENT &amp; GAP ANALYSIS)</w:t>
            </w:r>
          </w:p>
        </w:tc>
        <w:tc>
          <w:tcPr>
            <w:tcW w:w="2998" w:type="dxa"/>
            <w:hideMark/>
          </w:tcPr>
          <w:p w:rsidR="00EF3F61" w:rsidRPr="00EF3F61" w:rsidRDefault="00EF3F61" w:rsidP="00EF3F61">
            <w:pPr>
              <w:cnfStyle w:val="000000010000"/>
              <w:rPr>
                <w:rFonts w:eastAsia="Times New Roman" w:cs="Times New Roman"/>
                <w:color w:val="000000"/>
                <w:lang w:val="en-US"/>
              </w:rPr>
            </w:pPr>
            <w:r w:rsidRPr="00EF3F61">
              <w:rPr>
                <w:rFonts w:eastAsia="Times New Roman" w:cs="Times New Roman"/>
                <w:color w:val="000000"/>
                <w:lang w:val="en-US"/>
              </w:rPr>
              <w:t xml:space="preserve">Dr. </w:t>
            </w:r>
            <w:proofErr w:type="spellStart"/>
            <w:r w:rsidRPr="00EF3F61">
              <w:rPr>
                <w:rFonts w:eastAsia="Times New Roman" w:cs="Times New Roman"/>
                <w:color w:val="000000"/>
                <w:lang w:val="en-US"/>
              </w:rPr>
              <w:t>Sushant</w:t>
            </w:r>
            <w:proofErr w:type="spellEnd"/>
            <w:r w:rsidRPr="00EF3F61">
              <w:rPr>
                <w:rFonts w:eastAsia="Times New Roman" w:cs="Times New Roman"/>
                <w:color w:val="000000"/>
                <w:lang w:val="en-US"/>
              </w:rPr>
              <w:t xml:space="preserve"> </w:t>
            </w:r>
            <w:proofErr w:type="spellStart"/>
            <w:r w:rsidRPr="00EF3F61">
              <w:rPr>
                <w:rFonts w:eastAsia="Times New Roman" w:cs="Times New Roman"/>
                <w:color w:val="000000"/>
                <w:lang w:val="en-US"/>
              </w:rPr>
              <w:t>Aggarwal</w:t>
            </w:r>
            <w:proofErr w:type="spellEnd"/>
          </w:p>
        </w:tc>
        <w:tc>
          <w:tcPr>
            <w:tcW w:w="2528" w:type="dxa"/>
            <w:noWrap/>
            <w:hideMark/>
          </w:tcPr>
          <w:p w:rsidR="00EF3F61" w:rsidRPr="00EF3F61" w:rsidRDefault="00EF3F61" w:rsidP="00EF3F61">
            <w:pPr>
              <w:jc w:val="center"/>
              <w:cnfStyle w:val="000000010000"/>
              <w:rPr>
                <w:rFonts w:eastAsia="Times New Roman" w:cs="Times New Roman"/>
                <w:b/>
                <w:bCs/>
                <w:color w:val="000000"/>
                <w:lang w:val="en-US"/>
              </w:rPr>
            </w:pPr>
            <w:r w:rsidRPr="00EF3F61">
              <w:rPr>
                <w:rFonts w:eastAsia="Times New Roman" w:cs="Times New Roman"/>
                <w:b/>
                <w:bCs/>
                <w:color w:val="000000"/>
                <w:lang w:val="en-US"/>
              </w:rPr>
              <w:t>3.65</w:t>
            </w:r>
          </w:p>
        </w:tc>
      </w:tr>
      <w:tr w:rsidR="00EF3F61" w:rsidRPr="00EF3F61" w:rsidTr="00EF3F61">
        <w:trPr>
          <w:cnfStyle w:val="000000100000"/>
          <w:trHeight w:val="90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IMPROVEMENT CYCLE - 2 (PRIORITIZATION &amp; ACTION PLANNING)</w:t>
            </w:r>
          </w:p>
        </w:tc>
        <w:tc>
          <w:tcPr>
            <w:tcW w:w="2998" w:type="dxa"/>
            <w:hideMark/>
          </w:tcPr>
          <w:p w:rsidR="00EF3F61" w:rsidRPr="00EF3F61" w:rsidRDefault="00EF3F61" w:rsidP="00EF3F61">
            <w:pPr>
              <w:cnfStyle w:val="000000100000"/>
              <w:rPr>
                <w:rFonts w:eastAsia="Times New Roman" w:cs="Times New Roman"/>
                <w:color w:val="000000"/>
                <w:lang w:val="en-US"/>
              </w:rPr>
            </w:pPr>
            <w:r w:rsidRPr="00EF3F61">
              <w:rPr>
                <w:rFonts w:eastAsia="Times New Roman" w:cs="Times New Roman"/>
                <w:color w:val="000000"/>
                <w:lang w:val="en-US"/>
              </w:rPr>
              <w:t xml:space="preserve">Dr. </w:t>
            </w:r>
            <w:proofErr w:type="spellStart"/>
            <w:r w:rsidRPr="00EF3F61">
              <w:rPr>
                <w:rFonts w:eastAsia="Times New Roman" w:cs="Times New Roman"/>
                <w:color w:val="000000"/>
                <w:lang w:val="en-US"/>
              </w:rPr>
              <w:t>Parminder</w:t>
            </w:r>
            <w:proofErr w:type="spellEnd"/>
            <w:r w:rsidRPr="00EF3F61">
              <w:rPr>
                <w:rFonts w:eastAsia="Times New Roman" w:cs="Times New Roman"/>
                <w:color w:val="000000"/>
                <w:lang w:val="en-US"/>
              </w:rPr>
              <w:t xml:space="preserve"> </w:t>
            </w:r>
            <w:proofErr w:type="spellStart"/>
            <w:r w:rsidRPr="00EF3F61">
              <w:rPr>
                <w:rFonts w:eastAsia="Times New Roman" w:cs="Times New Roman"/>
                <w:color w:val="000000"/>
                <w:lang w:val="en-US"/>
              </w:rPr>
              <w:t>Gautam</w:t>
            </w:r>
            <w:proofErr w:type="spellEnd"/>
          </w:p>
        </w:tc>
        <w:tc>
          <w:tcPr>
            <w:tcW w:w="2528" w:type="dxa"/>
            <w:noWrap/>
            <w:hideMark/>
          </w:tcPr>
          <w:p w:rsidR="00EF3F61" w:rsidRPr="00EF3F61" w:rsidRDefault="00EF3F61" w:rsidP="00EF3F61">
            <w:pPr>
              <w:jc w:val="center"/>
              <w:cnfStyle w:val="000000100000"/>
              <w:rPr>
                <w:rFonts w:eastAsia="Times New Roman" w:cs="Times New Roman"/>
                <w:b/>
                <w:bCs/>
                <w:color w:val="000000"/>
                <w:lang w:val="en-US"/>
              </w:rPr>
            </w:pPr>
            <w:r w:rsidRPr="00EF3F61">
              <w:rPr>
                <w:rFonts w:eastAsia="Times New Roman" w:cs="Times New Roman"/>
                <w:b/>
                <w:bCs/>
                <w:color w:val="000000"/>
                <w:lang w:val="en-US"/>
              </w:rPr>
              <w:t>4.28</w:t>
            </w:r>
          </w:p>
        </w:tc>
      </w:tr>
      <w:tr w:rsidR="00EF3F61" w:rsidRPr="00EF3F61" w:rsidTr="00EF3F61">
        <w:trPr>
          <w:cnfStyle w:val="000000010000"/>
          <w:trHeight w:val="90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IMPROVEMENT CYCLE - 3 (PERIODIC REVIEWS CLINICAL &amp; PRESCRIPTION AUDIT )</w:t>
            </w:r>
            <w:r>
              <w:rPr>
                <w:rFonts w:asciiTheme="minorHAnsi" w:eastAsia="Times New Roman" w:hAnsiTheme="minorHAnsi" w:cs="Times New Roman"/>
                <w:b w:val="0"/>
                <w:color w:val="000000"/>
                <w:lang w:val="en-US"/>
              </w:rPr>
              <w:t xml:space="preserve"> </w:t>
            </w:r>
            <w:r w:rsidRPr="00EF3F61">
              <w:rPr>
                <w:rFonts w:asciiTheme="minorHAnsi" w:eastAsia="Times New Roman" w:hAnsiTheme="minorHAnsi" w:cs="Times New Roman"/>
                <w:b w:val="0"/>
                <w:color w:val="FF0000"/>
                <w:lang w:val="en-US"/>
              </w:rPr>
              <w:t>(Printing Error, Not captured)</w:t>
            </w:r>
          </w:p>
        </w:tc>
        <w:tc>
          <w:tcPr>
            <w:tcW w:w="2998" w:type="dxa"/>
            <w:hideMark/>
          </w:tcPr>
          <w:p w:rsidR="00EF3F61" w:rsidRPr="00EF3F61" w:rsidRDefault="00EF3F61" w:rsidP="00EF3F61">
            <w:pPr>
              <w:cnfStyle w:val="000000010000"/>
              <w:rPr>
                <w:rFonts w:eastAsia="Times New Roman" w:cs="Times New Roman"/>
                <w:color w:val="000000"/>
                <w:lang w:val="en-US"/>
              </w:rPr>
            </w:pPr>
            <w:r w:rsidRPr="00EF3F61">
              <w:rPr>
                <w:rFonts w:eastAsia="Times New Roman" w:cs="Times New Roman"/>
                <w:color w:val="000000"/>
                <w:lang w:val="en-US"/>
              </w:rPr>
              <w:t xml:space="preserve">Dr. </w:t>
            </w:r>
            <w:proofErr w:type="spellStart"/>
            <w:r w:rsidRPr="00EF3F61">
              <w:rPr>
                <w:rFonts w:eastAsia="Times New Roman" w:cs="Times New Roman"/>
                <w:color w:val="000000"/>
                <w:lang w:val="en-US"/>
              </w:rPr>
              <w:t>Parminder</w:t>
            </w:r>
            <w:proofErr w:type="spellEnd"/>
            <w:r w:rsidRPr="00EF3F61">
              <w:rPr>
                <w:rFonts w:eastAsia="Times New Roman" w:cs="Times New Roman"/>
                <w:color w:val="000000"/>
                <w:lang w:val="en-US"/>
              </w:rPr>
              <w:t xml:space="preserve"> </w:t>
            </w:r>
            <w:proofErr w:type="spellStart"/>
            <w:r w:rsidRPr="00EF3F61">
              <w:rPr>
                <w:rFonts w:eastAsia="Times New Roman" w:cs="Times New Roman"/>
                <w:color w:val="000000"/>
                <w:lang w:val="en-US"/>
              </w:rPr>
              <w:t>Gautam</w:t>
            </w:r>
            <w:proofErr w:type="spellEnd"/>
          </w:p>
        </w:tc>
        <w:tc>
          <w:tcPr>
            <w:tcW w:w="2528" w:type="dxa"/>
            <w:noWrap/>
            <w:hideMark/>
          </w:tcPr>
          <w:p w:rsidR="00EF3F61" w:rsidRPr="00EF3F61" w:rsidRDefault="00EF3F61" w:rsidP="00EF3F61">
            <w:pPr>
              <w:jc w:val="center"/>
              <w:cnfStyle w:val="000000010000"/>
              <w:rPr>
                <w:rFonts w:eastAsia="Times New Roman" w:cs="Times New Roman"/>
                <w:b/>
                <w:bCs/>
                <w:color w:val="000000"/>
                <w:lang w:val="en-US"/>
              </w:rPr>
            </w:pPr>
            <w:r w:rsidRPr="00EF3F61">
              <w:rPr>
                <w:rFonts w:eastAsia="Times New Roman" w:cs="Times New Roman"/>
                <w:b/>
                <w:bCs/>
                <w:color w:val="000000"/>
                <w:lang w:val="en-US"/>
              </w:rPr>
              <w:t>0.00</w:t>
            </w:r>
          </w:p>
        </w:tc>
      </w:tr>
      <w:tr w:rsidR="00EF3F61" w:rsidRPr="00EF3F61" w:rsidTr="00EF3F61">
        <w:trPr>
          <w:cnfStyle w:val="000000100000"/>
          <w:trHeight w:val="900"/>
        </w:trPr>
        <w:tc>
          <w:tcPr>
            <w:cnfStyle w:val="001000000000"/>
            <w:tcW w:w="3798" w:type="dxa"/>
            <w:hideMark/>
          </w:tcPr>
          <w:p w:rsid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MEASURING &amp; IMPROVING PATIENT SATISFACTION &amp; PHC PERFORMANCE</w:t>
            </w:r>
          </w:p>
          <w:p w:rsidR="00EF3F61" w:rsidRPr="00EF3F61" w:rsidRDefault="00EF3F61" w:rsidP="00EF3F61">
            <w:pPr>
              <w:rPr>
                <w:rFonts w:asciiTheme="minorHAnsi" w:eastAsia="Times New Roman" w:hAnsiTheme="minorHAnsi" w:cs="Times New Roman"/>
                <w:b w:val="0"/>
                <w:color w:val="FF0000"/>
                <w:lang w:val="en-US"/>
              </w:rPr>
            </w:pPr>
            <w:r w:rsidRPr="00EF3F61">
              <w:rPr>
                <w:rFonts w:asciiTheme="minorHAnsi" w:eastAsia="Times New Roman" w:hAnsiTheme="minorHAnsi" w:cs="Times New Roman"/>
                <w:b w:val="0"/>
                <w:color w:val="FF0000"/>
                <w:lang w:val="en-US"/>
              </w:rPr>
              <w:t>(Printing Error, Not captured)</w:t>
            </w:r>
          </w:p>
        </w:tc>
        <w:tc>
          <w:tcPr>
            <w:tcW w:w="2998" w:type="dxa"/>
            <w:hideMark/>
          </w:tcPr>
          <w:p w:rsidR="00EF3F61" w:rsidRPr="00EF3F61" w:rsidRDefault="00EF3F61" w:rsidP="00EF3F61">
            <w:pPr>
              <w:cnfStyle w:val="000000100000"/>
              <w:rPr>
                <w:rFonts w:eastAsia="Times New Roman" w:cs="Times New Roman"/>
                <w:color w:val="000000"/>
                <w:lang w:val="en-US"/>
              </w:rPr>
            </w:pPr>
            <w:r w:rsidRPr="00EF3F61">
              <w:rPr>
                <w:rFonts w:eastAsia="Times New Roman" w:cs="Times New Roman"/>
                <w:color w:val="000000"/>
                <w:lang w:val="en-US"/>
              </w:rPr>
              <w:t>Ms.</w:t>
            </w:r>
            <w:r>
              <w:rPr>
                <w:rFonts w:eastAsia="Times New Roman" w:cs="Times New Roman"/>
                <w:color w:val="000000"/>
                <w:lang w:val="en-US"/>
              </w:rPr>
              <w:t xml:space="preserve"> </w:t>
            </w:r>
            <w:r w:rsidRPr="00EF3F61">
              <w:rPr>
                <w:rFonts w:eastAsia="Times New Roman" w:cs="Times New Roman"/>
                <w:color w:val="000000"/>
                <w:lang w:val="en-US"/>
              </w:rPr>
              <w:t>Vinny Arora</w:t>
            </w:r>
          </w:p>
        </w:tc>
        <w:tc>
          <w:tcPr>
            <w:tcW w:w="2528" w:type="dxa"/>
            <w:noWrap/>
            <w:hideMark/>
          </w:tcPr>
          <w:p w:rsidR="00EF3F61" w:rsidRPr="00EF3F61" w:rsidRDefault="00EF3F61" w:rsidP="00EF3F61">
            <w:pPr>
              <w:jc w:val="center"/>
              <w:cnfStyle w:val="000000100000"/>
              <w:rPr>
                <w:rFonts w:eastAsia="Times New Roman" w:cs="Times New Roman"/>
                <w:b/>
                <w:bCs/>
                <w:color w:val="000000"/>
                <w:lang w:val="en-US"/>
              </w:rPr>
            </w:pPr>
            <w:r w:rsidRPr="00EF3F61">
              <w:rPr>
                <w:rFonts w:eastAsia="Times New Roman" w:cs="Times New Roman"/>
                <w:b/>
                <w:bCs/>
                <w:color w:val="000000"/>
                <w:lang w:val="en-US"/>
              </w:rPr>
              <w:t>0.00</w:t>
            </w:r>
          </w:p>
        </w:tc>
      </w:tr>
      <w:tr w:rsidR="00EF3F61" w:rsidRPr="00EF3F61" w:rsidTr="00EF3F61">
        <w:trPr>
          <w:cnfStyle w:val="000000010000"/>
          <w:trHeight w:val="600"/>
        </w:trPr>
        <w:tc>
          <w:tcPr>
            <w:cnfStyle w:val="001000000000"/>
            <w:tcW w:w="3798" w:type="dxa"/>
            <w:hideMark/>
          </w:tcPr>
          <w:p w:rsidR="00EF3F61" w:rsidRPr="00EF3F61" w:rsidRDefault="00EF3F61" w:rsidP="00EF3F61">
            <w:pPr>
              <w:rPr>
                <w:rFonts w:asciiTheme="minorHAnsi" w:eastAsia="Times New Roman" w:hAnsiTheme="minorHAnsi" w:cs="Times New Roman"/>
                <w:b w:val="0"/>
                <w:color w:val="000000"/>
                <w:lang w:val="en-US"/>
              </w:rPr>
            </w:pPr>
            <w:r w:rsidRPr="00EF3F61">
              <w:rPr>
                <w:rFonts w:asciiTheme="minorHAnsi" w:eastAsia="Times New Roman" w:hAnsiTheme="minorHAnsi" w:cs="Times New Roman"/>
                <w:b w:val="0"/>
                <w:color w:val="000000"/>
                <w:lang w:val="en-US"/>
              </w:rPr>
              <w:t>INFECTION CONTROL &amp; PATIENT SAFETY</w:t>
            </w:r>
            <w:r>
              <w:rPr>
                <w:rFonts w:asciiTheme="minorHAnsi" w:eastAsia="Times New Roman" w:hAnsiTheme="minorHAnsi" w:cs="Times New Roman"/>
                <w:b w:val="0"/>
                <w:color w:val="000000"/>
                <w:lang w:val="en-US"/>
              </w:rPr>
              <w:t xml:space="preserve"> </w:t>
            </w:r>
            <w:r w:rsidRPr="00EF3F61">
              <w:rPr>
                <w:rFonts w:asciiTheme="minorHAnsi" w:eastAsia="Times New Roman" w:hAnsiTheme="minorHAnsi" w:cs="Times New Roman"/>
                <w:b w:val="0"/>
                <w:color w:val="FF0000"/>
                <w:lang w:val="en-US"/>
              </w:rPr>
              <w:t>(Printing Error, Not Captured)</w:t>
            </w:r>
          </w:p>
        </w:tc>
        <w:tc>
          <w:tcPr>
            <w:tcW w:w="2998" w:type="dxa"/>
            <w:hideMark/>
          </w:tcPr>
          <w:p w:rsidR="00EF3F61" w:rsidRPr="00EF3F61" w:rsidRDefault="00EF3F61" w:rsidP="00EF3F61">
            <w:pPr>
              <w:cnfStyle w:val="000000010000"/>
              <w:rPr>
                <w:rFonts w:eastAsia="Times New Roman" w:cs="Times New Roman"/>
                <w:color w:val="000000"/>
                <w:lang w:val="en-US"/>
              </w:rPr>
            </w:pPr>
            <w:r w:rsidRPr="00EF3F61">
              <w:rPr>
                <w:rFonts w:eastAsia="Times New Roman" w:cs="Times New Roman"/>
                <w:color w:val="000000"/>
                <w:lang w:val="en-US"/>
              </w:rPr>
              <w:t>Ms.</w:t>
            </w:r>
            <w:r>
              <w:rPr>
                <w:rFonts w:eastAsia="Times New Roman" w:cs="Times New Roman"/>
                <w:color w:val="000000"/>
                <w:lang w:val="en-US"/>
              </w:rPr>
              <w:t xml:space="preserve"> </w:t>
            </w:r>
            <w:r w:rsidRPr="00EF3F61">
              <w:rPr>
                <w:rFonts w:eastAsia="Times New Roman" w:cs="Times New Roman"/>
                <w:color w:val="000000"/>
                <w:lang w:val="en-US"/>
              </w:rPr>
              <w:t>Vinny Arora</w:t>
            </w:r>
          </w:p>
        </w:tc>
        <w:tc>
          <w:tcPr>
            <w:tcW w:w="2528" w:type="dxa"/>
            <w:noWrap/>
            <w:hideMark/>
          </w:tcPr>
          <w:p w:rsidR="00EF3F61" w:rsidRPr="00EF3F61" w:rsidRDefault="00EF3F61" w:rsidP="00EF3F61">
            <w:pPr>
              <w:jc w:val="center"/>
              <w:cnfStyle w:val="000000010000"/>
              <w:rPr>
                <w:rFonts w:eastAsia="Times New Roman" w:cs="Times New Roman"/>
                <w:b/>
                <w:bCs/>
                <w:color w:val="000000"/>
                <w:lang w:val="en-US"/>
              </w:rPr>
            </w:pPr>
            <w:r w:rsidRPr="00EF3F61">
              <w:rPr>
                <w:rFonts w:eastAsia="Times New Roman" w:cs="Times New Roman"/>
                <w:b/>
                <w:bCs/>
                <w:color w:val="000000"/>
                <w:lang w:val="en-US"/>
              </w:rPr>
              <w:t>0.00</w:t>
            </w:r>
          </w:p>
        </w:tc>
      </w:tr>
      <w:tr w:rsidR="00EF3F61" w:rsidRPr="00EF3F61" w:rsidTr="00EF3F61">
        <w:trPr>
          <w:cnfStyle w:val="000000100000"/>
          <w:trHeight w:val="630"/>
        </w:trPr>
        <w:tc>
          <w:tcPr>
            <w:cnfStyle w:val="001000000000"/>
            <w:tcW w:w="3798" w:type="dxa"/>
            <w:hideMark/>
          </w:tcPr>
          <w:p w:rsidR="00EF3F61" w:rsidRPr="00EF3F61" w:rsidRDefault="00EF3F61" w:rsidP="00EF3F61">
            <w:pPr>
              <w:rPr>
                <w:rFonts w:asciiTheme="minorHAnsi" w:eastAsia="Times New Roman" w:hAnsiTheme="minorHAnsi" w:cs="Times New Roman"/>
                <w:color w:val="000000"/>
                <w:lang w:val="en-US"/>
              </w:rPr>
            </w:pPr>
            <w:r w:rsidRPr="00EF3F61">
              <w:rPr>
                <w:rFonts w:asciiTheme="minorHAnsi" w:eastAsia="Times New Roman" w:hAnsiTheme="minorHAnsi" w:cs="Times New Roman"/>
                <w:color w:val="000000"/>
                <w:lang w:val="en-US"/>
              </w:rPr>
              <w:t> </w:t>
            </w:r>
          </w:p>
        </w:tc>
        <w:tc>
          <w:tcPr>
            <w:tcW w:w="2998" w:type="dxa"/>
            <w:hideMark/>
          </w:tcPr>
          <w:p w:rsidR="00EF3F61" w:rsidRPr="00EF3F61" w:rsidRDefault="00EF3F61" w:rsidP="00EF3F61">
            <w:pPr>
              <w:jc w:val="center"/>
              <w:cnfStyle w:val="000000100000"/>
              <w:rPr>
                <w:rFonts w:eastAsia="Times New Roman" w:cs="Times New Roman"/>
                <w:b/>
                <w:bCs/>
                <w:color w:val="000000"/>
                <w:lang w:val="en-US"/>
              </w:rPr>
            </w:pPr>
            <w:r w:rsidRPr="00EF3F61">
              <w:rPr>
                <w:rFonts w:eastAsia="Times New Roman" w:cs="Times New Roman"/>
                <w:b/>
                <w:bCs/>
                <w:color w:val="000000"/>
                <w:lang w:val="en-US"/>
              </w:rPr>
              <w:t xml:space="preserve">AVERAGE </w:t>
            </w:r>
          </w:p>
        </w:tc>
        <w:tc>
          <w:tcPr>
            <w:tcW w:w="2528" w:type="dxa"/>
            <w:noWrap/>
            <w:hideMark/>
          </w:tcPr>
          <w:p w:rsidR="00EF3F61" w:rsidRPr="00EF3F61" w:rsidRDefault="00EF3F61" w:rsidP="00EF3F61">
            <w:pPr>
              <w:jc w:val="center"/>
              <w:cnfStyle w:val="000000100000"/>
              <w:rPr>
                <w:rFonts w:eastAsia="Times New Roman" w:cs="Times New Roman"/>
                <w:b/>
                <w:bCs/>
                <w:color w:val="000000"/>
                <w:lang w:val="en-US"/>
              </w:rPr>
            </w:pPr>
            <w:r w:rsidRPr="00EF3F61">
              <w:rPr>
                <w:rFonts w:eastAsia="Times New Roman" w:cs="Times New Roman"/>
                <w:b/>
                <w:bCs/>
                <w:color w:val="000000"/>
                <w:lang w:val="en-US"/>
              </w:rPr>
              <w:t>3.80</w:t>
            </w:r>
          </w:p>
        </w:tc>
      </w:tr>
    </w:tbl>
    <w:p w:rsidR="00EF3F61" w:rsidRDefault="00EF3F61" w:rsidP="005F2150">
      <w:pPr>
        <w:sectPr w:rsidR="00EF3F61" w:rsidSect="005F2150">
          <w:headerReference w:type="default" r:id="rId13"/>
          <w:pgSz w:w="12240" w:h="15840"/>
          <w:pgMar w:top="1440" w:right="1440" w:bottom="990" w:left="1440" w:header="720" w:footer="720" w:gutter="0"/>
          <w:cols w:space="720"/>
          <w:docGrid w:linePitch="360"/>
        </w:sectPr>
      </w:pPr>
    </w:p>
    <w:p w:rsidR="005F2150" w:rsidRDefault="005F2150" w:rsidP="005F2150">
      <w:pPr>
        <w:pStyle w:val="Heading1"/>
        <w:jc w:val="center"/>
      </w:pPr>
      <w:r w:rsidRPr="00B74268">
        <w:lastRenderedPageBreak/>
        <w:t>DETAILS OF PARTICIPANTS APPEARED IN INTERNAL ASSESSOR EXAM WITH RESULT</w:t>
      </w:r>
    </w:p>
    <w:p w:rsidR="005F2150" w:rsidRPr="00B74268" w:rsidRDefault="005F2150" w:rsidP="005F2150"/>
    <w:tbl>
      <w:tblPr>
        <w:tblW w:w="14470" w:type="dxa"/>
        <w:tblInd w:w="-522" w:type="dxa"/>
        <w:tblLayout w:type="fixed"/>
        <w:tblLook w:val="04A0"/>
      </w:tblPr>
      <w:tblGrid>
        <w:gridCol w:w="687"/>
        <w:gridCol w:w="3183"/>
        <w:gridCol w:w="1440"/>
        <w:gridCol w:w="1350"/>
        <w:gridCol w:w="1370"/>
        <w:gridCol w:w="3400"/>
        <w:gridCol w:w="1500"/>
        <w:gridCol w:w="1540"/>
      </w:tblGrid>
      <w:tr w:rsidR="00EF3F61" w:rsidRPr="00EF3F61" w:rsidTr="005131B1">
        <w:trPr>
          <w:trHeight w:val="825"/>
          <w:tblHeader/>
        </w:trPr>
        <w:tc>
          <w:tcPr>
            <w:tcW w:w="14470" w:type="dxa"/>
            <w:gridSpan w:val="8"/>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EF3F61" w:rsidRPr="00EF3F61" w:rsidRDefault="00EF3F61" w:rsidP="00EF3F61">
            <w:pPr>
              <w:spacing w:after="0" w:line="240" w:lineRule="auto"/>
              <w:jc w:val="center"/>
              <w:rPr>
                <w:rFonts w:ascii="Calibri" w:eastAsia="Times New Roman" w:hAnsi="Calibri" w:cs="Times New Roman"/>
                <w:b/>
                <w:bCs/>
                <w:color w:val="000000"/>
                <w:sz w:val="28"/>
                <w:szCs w:val="28"/>
                <w:lang w:val="en-US"/>
              </w:rPr>
            </w:pPr>
            <w:r w:rsidRPr="00EF3F61">
              <w:rPr>
                <w:rFonts w:ascii="Calibri" w:eastAsia="Times New Roman" w:hAnsi="Calibri" w:cs="Times New Roman"/>
                <w:b/>
                <w:bCs/>
                <w:color w:val="000000"/>
                <w:sz w:val="28"/>
                <w:szCs w:val="28"/>
                <w:lang w:val="en-US"/>
              </w:rPr>
              <w:t>Post Training Evaluation of INTERNAL ASSESSOR PHC Training-First Batch (11th to 12th  August 2015) Nagpur, Maharashtra</w:t>
            </w:r>
          </w:p>
        </w:tc>
      </w:tr>
      <w:tr w:rsidR="00EF3F61" w:rsidRPr="00EF3F61" w:rsidTr="005131B1">
        <w:trPr>
          <w:trHeight w:val="585"/>
          <w:tblHeader/>
        </w:trPr>
        <w:tc>
          <w:tcPr>
            <w:tcW w:w="687" w:type="dxa"/>
            <w:tcBorders>
              <w:top w:val="nil"/>
              <w:left w:val="single" w:sz="8" w:space="0" w:color="auto"/>
              <w:bottom w:val="single" w:sz="4" w:space="0" w:color="auto"/>
              <w:right w:val="single" w:sz="4" w:space="0" w:color="auto"/>
            </w:tcBorders>
            <w:shd w:val="clear" w:color="000000" w:fill="95B3D7"/>
            <w:noWrap/>
            <w:vAlign w:val="center"/>
            <w:hideMark/>
          </w:tcPr>
          <w:p w:rsidR="00EF3F61" w:rsidRPr="00EF3F61" w:rsidRDefault="00EF3F61" w:rsidP="00EF3F61">
            <w:pPr>
              <w:spacing w:after="0" w:line="240" w:lineRule="auto"/>
              <w:jc w:val="center"/>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S.No</w:t>
            </w:r>
            <w:proofErr w:type="spellEnd"/>
            <w:r w:rsidRPr="00EF3F61">
              <w:rPr>
                <w:rFonts w:ascii="Calibri" w:eastAsia="Times New Roman" w:hAnsi="Calibri" w:cs="Times New Roman"/>
                <w:color w:val="000000"/>
                <w:lang w:val="en-US"/>
              </w:rPr>
              <w:t>.</w:t>
            </w:r>
          </w:p>
        </w:tc>
        <w:tc>
          <w:tcPr>
            <w:tcW w:w="3183" w:type="dxa"/>
            <w:tcBorders>
              <w:top w:val="nil"/>
              <w:left w:val="nil"/>
              <w:bottom w:val="single" w:sz="4" w:space="0" w:color="auto"/>
              <w:right w:val="single" w:sz="4" w:space="0" w:color="auto"/>
            </w:tcBorders>
            <w:shd w:val="clear" w:color="000000" w:fill="95B3D7"/>
            <w:noWrap/>
            <w:vAlign w:val="center"/>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Name of Participant</w:t>
            </w:r>
          </w:p>
        </w:tc>
        <w:tc>
          <w:tcPr>
            <w:tcW w:w="1440" w:type="dxa"/>
            <w:tcBorders>
              <w:top w:val="nil"/>
              <w:left w:val="nil"/>
              <w:bottom w:val="single" w:sz="4" w:space="0" w:color="auto"/>
              <w:right w:val="single" w:sz="4" w:space="0" w:color="auto"/>
            </w:tcBorders>
            <w:shd w:val="clear" w:color="000000" w:fill="95B3D7"/>
            <w:noWrap/>
            <w:vAlign w:val="center"/>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Name of Facility</w:t>
            </w:r>
          </w:p>
        </w:tc>
        <w:tc>
          <w:tcPr>
            <w:tcW w:w="1350" w:type="dxa"/>
            <w:tcBorders>
              <w:top w:val="nil"/>
              <w:left w:val="nil"/>
              <w:bottom w:val="single" w:sz="4" w:space="0" w:color="auto"/>
              <w:right w:val="single" w:sz="4" w:space="0" w:color="auto"/>
            </w:tcBorders>
            <w:shd w:val="clear" w:color="000000" w:fill="95B3D7"/>
            <w:noWrap/>
            <w:vAlign w:val="center"/>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Designation</w:t>
            </w:r>
          </w:p>
        </w:tc>
        <w:tc>
          <w:tcPr>
            <w:tcW w:w="1370" w:type="dxa"/>
            <w:tcBorders>
              <w:top w:val="nil"/>
              <w:left w:val="nil"/>
              <w:bottom w:val="single" w:sz="4" w:space="0" w:color="auto"/>
              <w:right w:val="single" w:sz="4" w:space="0" w:color="auto"/>
            </w:tcBorders>
            <w:shd w:val="clear" w:color="000000" w:fill="95B3D7"/>
            <w:vAlign w:val="center"/>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Contact number</w:t>
            </w:r>
          </w:p>
        </w:tc>
        <w:tc>
          <w:tcPr>
            <w:tcW w:w="3400" w:type="dxa"/>
            <w:tcBorders>
              <w:top w:val="nil"/>
              <w:left w:val="nil"/>
              <w:bottom w:val="single" w:sz="4" w:space="0" w:color="auto"/>
              <w:right w:val="single" w:sz="4" w:space="0" w:color="auto"/>
            </w:tcBorders>
            <w:shd w:val="clear" w:color="000000" w:fill="95B3D7"/>
            <w:noWrap/>
            <w:vAlign w:val="center"/>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Email ID</w:t>
            </w:r>
          </w:p>
        </w:tc>
        <w:tc>
          <w:tcPr>
            <w:tcW w:w="1500" w:type="dxa"/>
            <w:tcBorders>
              <w:top w:val="nil"/>
              <w:left w:val="nil"/>
              <w:bottom w:val="single" w:sz="4" w:space="0" w:color="auto"/>
              <w:right w:val="single" w:sz="4" w:space="0" w:color="auto"/>
            </w:tcBorders>
            <w:shd w:val="clear" w:color="000000" w:fill="95B3D7"/>
            <w:noWrap/>
            <w:vAlign w:val="center"/>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Marks/40</w:t>
            </w:r>
          </w:p>
        </w:tc>
        <w:tc>
          <w:tcPr>
            <w:tcW w:w="1540" w:type="dxa"/>
            <w:tcBorders>
              <w:top w:val="nil"/>
              <w:left w:val="nil"/>
              <w:bottom w:val="single" w:sz="4" w:space="0" w:color="auto"/>
              <w:right w:val="single" w:sz="4" w:space="0" w:color="auto"/>
            </w:tcBorders>
            <w:shd w:val="clear" w:color="000000" w:fill="95B3D7"/>
            <w:noWrap/>
            <w:vAlign w:val="center"/>
            <w:hideMark/>
          </w:tcPr>
          <w:p w:rsidR="00EF3F61" w:rsidRPr="00EF3F61" w:rsidRDefault="00EF3F61" w:rsidP="00EF3F61">
            <w:pPr>
              <w:spacing w:after="0" w:line="240" w:lineRule="auto"/>
              <w:rPr>
                <w:rFonts w:ascii="Calibri" w:eastAsia="Times New Roman" w:hAnsi="Calibri" w:cs="Times New Roman"/>
                <w:color w:val="000000"/>
                <w:lang w:val="en-US"/>
              </w:rPr>
            </w:pPr>
            <w:proofErr w:type="gramStart"/>
            <w:r w:rsidRPr="00EF3F61">
              <w:rPr>
                <w:rFonts w:ascii="Calibri" w:eastAsia="Times New Roman" w:hAnsi="Calibri" w:cs="Times New Roman"/>
                <w:color w:val="000000"/>
                <w:lang w:val="en-US"/>
              </w:rPr>
              <w:t>Percentage(</w:t>
            </w:r>
            <w:proofErr w:type="gramEnd"/>
            <w:r w:rsidRPr="00EF3F61">
              <w:rPr>
                <w:rFonts w:ascii="Calibri" w:eastAsia="Times New Roman" w:hAnsi="Calibri" w:cs="Times New Roman"/>
                <w:color w:val="000000"/>
                <w:lang w:val="en-US"/>
              </w:rPr>
              <w:t>%)</w:t>
            </w:r>
          </w:p>
        </w:tc>
      </w:tr>
      <w:tr w:rsidR="00EF3F61"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Sana </w:t>
            </w:r>
            <w:proofErr w:type="spellStart"/>
            <w:r w:rsidRPr="00EF3F61">
              <w:rPr>
                <w:rFonts w:ascii="Calibri" w:eastAsia="Times New Roman" w:hAnsi="Calibri" w:cs="Times New Roman"/>
                <w:color w:val="000000"/>
                <w:lang w:val="en-US"/>
              </w:rPr>
              <w:t>Amreen</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Pune</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DQAC </w:t>
            </w:r>
          </w:p>
        </w:tc>
        <w:tc>
          <w:tcPr>
            <w:tcW w:w="1370" w:type="dxa"/>
            <w:tcBorders>
              <w:top w:val="nil"/>
              <w:left w:val="nil"/>
              <w:bottom w:val="single" w:sz="4" w:space="0" w:color="auto"/>
              <w:right w:val="single" w:sz="4" w:space="0" w:color="auto"/>
            </w:tcBorders>
            <w:shd w:val="clear" w:color="auto" w:fill="auto"/>
            <w:noWrap/>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8856031271</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14" w:history="1">
              <w:r w:rsidRPr="00EF3F61">
                <w:rPr>
                  <w:rFonts w:ascii="Calibri" w:eastAsia="Times New Roman" w:hAnsi="Calibri" w:cs="Times New Roman"/>
                  <w:color w:val="4F81BD"/>
                  <w:u w:val="single"/>
                  <w:lang w:val="en-US"/>
                </w:rPr>
                <w:t>sanasanaamreen@gmail.com</w:t>
              </w:r>
            </w:hyperlink>
          </w:p>
        </w:tc>
        <w:tc>
          <w:tcPr>
            <w:tcW w:w="150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38</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95%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P.H. </w:t>
            </w:r>
            <w:proofErr w:type="spellStart"/>
            <w:r w:rsidRPr="00EF3F61">
              <w:rPr>
                <w:rFonts w:ascii="Calibri" w:eastAsia="Times New Roman" w:hAnsi="Calibri" w:cs="Times New Roman"/>
                <w:color w:val="000000"/>
                <w:lang w:val="en-US"/>
              </w:rPr>
              <w:t>Uikey</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Bhandara</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7588491464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15" w:history="1">
              <w:r w:rsidRPr="00EF3F61">
                <w:rPr>
                  <w:rFonts w:ascii="Calibri" w:eastAsia="Times New Roman" w:hAnsi="Calibri" w:cs="Times New Roman"/>
                  <w:color w:val="4F81BD"/>
                  <w:u w:val="single"/>
                  <w:lang w:val="en-US"/>
                </w:rPr>
                <w:t>uikeyprashant@gmail.com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38</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95%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Sagar</w:t>
            </w:r>
            <w:proofErr w:type="spellEnd"/>
            <w:r w:rsidRPr="00EF3F61">
              <w:rPr>
                <w:rFonts w:ascii="Calibri" w:eastAsia="Times New Roman" w:hAnsi="Calibri" w:cs="Times New Roman"/>
                <w:color w:val="000000"/>
                <w:lang w:val="en-US"/>
              </w:rPr>
              <w:t xml:space="preserve"> R Mali</w:t>
            </w:r>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Nandurbar</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9881830248</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16" w:history="1">
              <w:r w:rsidRPr="00EF3F61">
                <w:rPr>
                  <w:rFonts w:ascii="Calibri" w:eastAsia="Times New Roman" w:hAnsi="Calibri" w:cs="Times New Roman"/>
                  <w:color w:val="4F81BD"/>
                  <w:u w:val="single"/>
                  <w:lang w:val="en-US"/>
                </w:rPr>
                <w:t>drsagarmali@gmail.com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36</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90%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Mujahid</w:t>
            </w:r>
            <w:proofErr w:type="spellEnd"/>
            <w:r w:rsidRPr="00EF3F61">
              <w:rPr>
                <w:rFonts w:ascii="Calibri" w:eastAsia="Times New Roman" w:hAnsi="Calibri" w:cs="Times New Roman"/>
                <w:color w:val="000000"/>
                <w:lang w:val="en-US"/>
              </w:rPr>
              <w:t xml:space="preserve"> M. </w:t>
            </w:r>
            <w:proofErr w:type="spellStart"/>
            <w:r w:rsidRPr="00EF3F61">
              <w:rPr>
                <w:rFonts w:ascii="Calibri" w:eastAsia="Times New Roman" w:hAnsi="Calibri" w:cs="Times New Roman"/>
                <w:color w:val="000000"/>
                <w:lang w:val="en-US"/>
              </w:rPr>
              <w:t>Alaskar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Sindhudurg</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8149762735</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17" w:history="1">
              <w:r w:rsidRPr="00EF3F61">
                <w:rPr>
                  <w:rFonts w:ascii="Calibri" w:eastAsia="Times New Roman" w:hAnsi="Calibri" w:cs="Times New Roman"/>
                  <w:color w:val="4F81BD"/>
                  <w:u w:val="single"/>
                  <w:lang w:val="en-US"/>
                </w:rPr>
                <w:t>mujahid41025@gmail.com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36</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90%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5</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Dr. Y.B. Badge</w:t>
            </w:r>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Nagpur</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9175158780</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18" w:history="1">
              <w:r w:rsidRPr="00EF3F61">
                <w:rPr>
                  <w:rFonts w:ascii="Calibri" w:eastAsia="Times New Roman" w:hAnsi="Calibri" w:cs="Times New Roman"/>
                  <w:color w:val="4F81BD"/>
                  <w:u w:val="single"/>
                  <w:lang w:val="en-US"/>
                </w:rPr>
                <w:t>modttnagpur@gmail.com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36</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90%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6</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Sanghamitra.K.Phule</w:t>
            </w:r>
            <w:proofErr w:type="spellEnd"/>
            <w:r w:rsidRPr="00EF3F61">
              <w:rPr>
                <w:rFonts w:ascii="Calibri" w:eastAsia="Times New Roman" w:hAnsi="Calibri" w:cs="Times New Roman"/>
                <w:color w:val="000000"/>
                <w:lang w:val="en-US"/>
              </w:rPr>
              <w:t>(</w:t>
            </w:r>
            <w:proofErr w:type="spellStart"/>
            <w:r w:rsidRPr="00EF3F61">
              <w:rPr>
                <w:rFonts w:ascii="Calibri" w:eastAsia="Times New Roman" w:hAnsi="Calibri" w:cs="Times New Roman"/>
                <w:color w:val="000000"/>
                <w:lang w:val="en-US"/>
              </w:rPr>
              <w:t>Gawde</w:t>
            </w:r>
            <w:proofErr w:type="spellEnd"/>
            <w:r w:rsidRPr="00EF3F61">
              <w:rPr>
                <w:rFonts w:ascii="Calibri" w:eastAsia="Times New Roman" w:hAnsi="Calibri" w:cs="Times New Roman"/>
                <w:color w:val="000000"/>
                <w:lang w:val="en-US"/>
              </w:rPr>
              <w:t>)</w:t>
            </w:r>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Ratnagiri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MOHTT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9423297204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19" w:history="1">
              <w:r w:rsidRPr="00EF3F61">
                <w:rPr>
                  <w:rFonts w:ascii="Calibri" w:eastAsia="Times New Roman" w:hAnsi="Calibri" w:cs="Times New Roman"/>
                  <w:color w:val="4F81BD"/>
                  <w:u w:val="single"/>
                  <w:lang w:val="en-US"/>
                </w:rPr>
                <w:t>sanghmitra.gawde@gmail.com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88%</w:t>
            </w:r>
          </w:p>
        </w:tc>
      </w:tr>
      <w:tr w:rsidR="00EF3F61"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7</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S.S.Kurundwade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Kolhapur</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9850410030</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0" w:history="1">
              <w:r w:rsidRPr="00EF3F61">
                <w:rPr>
                  <w:rFonts w:ascii="Calibri" w:eastAsia="Times New Roman" w:hAnsi="Calibri" w:cs="Times New Roman"/>
                  <w:color w:val="4F81BD"/>
                  <w:u w:val="single"/>
                  <w:lang w:val="en-US"/>
                </w:rPr>
                <w:t>drsmitakurundwade@gmail.com</w:t>
              </w:r>
            </w:hyperlink>
          </w:p>
        </w:tc>
        <w:tc>
          <w:tcPr>
            <w:tcW w:w="150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8</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Nishigandha</w:t>
            </w:r>
            <w:proofErr w:type="spellEnd"/>
            <w:r w:rsidRPr="00EF3F61">
              <w:rPr>
                <w:rFonts w:ascii="Calibri" w:eastAsia="Times New Roman" w:hAnsi="Calibri" w:cs="Times New Roman"/>
                <w:color w:val="000000"/>
                <w:lang w:val="en-US"/>
              </w:rPr>
              <w:t xml:space="preserve"> D. </w:t>
            </w:r>
            <w:proofErr w:type="spellStart"/>
            <w:r w:rsidRPr="00EF3F61">
              <w:rPr>
                <w:rFonts w:ascii="Calibri" w:eastAsia="Times New Roman" w:hAnsi="Calibri" w:cs="Times New Roman"/>
                <w:color w:val="000000"/>
                <w:lang w:val="en-US"/>
              </w:rPr>
              <w:t>Kute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Nasik</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9923954888</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1" w:history="1">
              <w:r w:rsidRPr="00EF3F61">
                <w:rPr>
                  <w:rFonts w:ascii="Calibri" w:eastAsia="Times New Roman" w:hAnsi="Calibri" w:cs="Times New Roman"/>
                  <w:color w:val="4F81BD"/>
                  <w:u w:val="single"/>
                  <w:lang w:val="en-US"/>
                </w:rPr>
                <w:t>nishigandha.kute@gmail.com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9</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N.N. </w:t>
            </w:r>
            <w:proofErr w:type="spellStart"/>
            <w:r w:rsidRPr="00EF3F61">
              <w:rPr>
                <w:rFonts w:ascii="Calibri" w:eastAsia="Times New Roman" w:hAnsi="Calibri" w:cs="Times New Roman"/>
                <w:color w:val="000000"/>
                <w:lang w:val="en-US"/>
              </w:rPr>
              <w:t>Jiwane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Chandrapur</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9028380268</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2" w:history="1">
              <w:r w:rsidRPr="00EF3F61">
                <w:rPr>
                  <w:rFonts w:ascii="Calibri" w:eastAsia="Times New Roman" w:hAnsi="Calibri" w:cs="Times New Roman"/>
                  <w:color w:val="4F81BD"/>
                  <w:u w:val="single"/>
                  <w:lang w:val="en-US"/>
                </w:rPr>
                <w:t>dr.niwrutti.n.jiwane@gmail.com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10</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R.R. </w:t>
            </w:r>
            <w:proofErr w:type="spellStart"/>
            <w:r w:rsidRPr="00EF3F61">
              <w:rPr>
                <w:rFonts w:ascii="Calibri" w:eastAsia="Times New Roman" w:hAnsi="Calibri" w:cs="Times New Roman"/>
                <w:color w:val="000000"/>
                <w:lang w:val="en-US"/>
              </w:rPr>
              <w:t>Chaudhary</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Gadchiroli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9604525153</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r w:rsidRPr="00EF3F61">
              <w:rPr>
                <w:rFonts w:ascii="Calibri" w:eastAsia="Times New Roman" w:hAnsi="Calibri" w:cs="Times New Roman"/>
                <w:color w:val="4F81BD"/>
                <w:u w:val="single"/>
                <w:lang w:val="en-US"/>
              </w:rPr>
              <w:t> </w:t>
            </w:r>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11</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J. </w:t>
            </w:r>
            <w:proofErr w:type="spellStart"/>
            <w:r w:rsidRPr="00EF3F61">
              <w:rPr>
                <w:rFonts w:ascii="Calibri" w:eastAsia="Times New Roman" w:hAnsi="Calibri" w:cs="Times New Roman"/>
                <w:color w:val="000000"/>
                <w:lang w:val="en-US"/>
              </w:rPr>
              <w:t>R.Khadse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Amravati</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8007630593</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3" w:history="1">
              <w:r w:rsidRPr="00EF3F61">
                <w:rPr>
                  <w:rFonts w:ascii="Calibri" w:eastAsia="Times New Roman" w:hAnsi="Calibri" w:cs="Times New Roman"/>
                  <w:color w:val="4F81BD"/>
                  <w:u w:val="single"/>
                  <w:lang w:val="en-US"/>
                </w:rPr>
                <w:t>jyoti_khadse@rediffmail.com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12</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Abhijeet</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Dhamale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Jalna</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9423452394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4" w:history="1">
              <w:r w:rsidRPr="00EF3F61">
                <w:rPr>
                  <w:rFonts w:ascii="Calibri" w:eastAsia="Times New Roman" w:hAnsi="Calibri" w:cs="Times New Roman"/>
                  <w:color w:val="4F81BD"/>
                  <w:u w:val="single"/>
                  <w:lang w:val="en-US"/>
                </w:rPr>
                <w:t>qac.jalna@gmail.com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13</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Suraj</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Bobade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Washim</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8793425952</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5" w:history="1">
              <w:r w:rsidRPr="00EF3F61">
                <w:rPr>
                  <w:rFonts w:ascii="Calibri" w:eastAsia="Times New Roman" w:hAnsi="Calibri" w:cs="Times New Roman"/>
                  <w:color w:val="4F81BD"/>
                  <w:u w:val="single"/>
                  <w:lang w:val="en-US"/>
                </w:rPr>
                <w:t>dr.surajbobade@gmail.com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lastRenderedPageBreak/>
              <w:t>14</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M.P. </w:t>
            </w:r>
            <w:proofErr w:type="spellStart"/>
            <w:r w:rsidRPr="00EF3F61">
              <w:rPr>
                <w:rFonts w:ascii="Calibri" w:eastAsia="Times New Roman" w:hAnsi="Calibri" w:cs="Times New Roman"/>
                <w:color w:val="000000"/>
                <w:lang w:val="en-US"/>
              </w:rPr>
              <w:t>Rewatkar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Wardha</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9766863081</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6" w:history="1">
              <w:r w:rsidRPr="00EF3F61">
                <w:rPr>
                  <w:rFonts w:ascii="Calibri" w:eastAsia="Times New Roman" w:hAnsi="Calibri" w:cs="Times New Roman"/>
                  <w:color w:val="4F81BD"/>
                  <w:u w:val="single"/>
                  <w:lang w:val="en-US"/>
                </w:rPr>
                <w:t>mangeshrewatkar@gmail.com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15</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Pradeep</w:t>
            </w:r>
            <w:proofErr w:type="spellEnd"/>
            <w:r w:rsidRPr="00EF3F61">
              <w:rPr>
                <w:rFonts w:ascii="Calibri" w:eastAsia="Times New Roman" w:hAnsi="Calibri" w:cs="Times New Roman"/>
                <w:color w:val="000000"/>
                <w:lang w:val="en-US"/>
              </w:rPr>
              <w:t xml:space="preserve"> D. </w:t>
            </w:r>
            <w:proofErr w:type="spellStart"/>
            <w:r w:rsidRPr="00EF3F61">
              <w:rPr>
                <w:rFonts w:ascii="Calibri" w:eastAsia="Times New Roman" w:hAnsi="Calibri" w:cs="Times New Roman"/>
                <w:color w:val="000000"/>
                <w:lang w:val="en-US"/>
              </w:rPr>
              <w:t>Borse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Osmanabad</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9766531478</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7" w:history="1">
              <w:r w:rsidRPr="00EF3F61">
                <w:rPr>
                  <w:rFonts w:ascii="Calibri" w:eastAsia="Times New Roman" w:hAnsi="Calibri" w:cs="Times New Roman"/>
                  <w:color w:val="4F81BD"/>
                  <w:u w:val="single"/>
                  <w:lang w:val="en-US"/>
                </w:rPr>
                <w:t>pradeepborse274@gmail.com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16</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Vandana.C.Lohana</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Wardha</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9421861106</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8" w:history="1">
              <w:r w:rsidRPr="00EF3F61">
                <w:rPr>
                  <w:rFonts w:ascii="Calibri" w:eastAsia="Times New Roman" w:hAnsi="Calibri" w:cs="Times New Roman"/>
                  <w:color w:val="4F81BD"/>
                  <w:u w:val="single"/>
                  <w:lang w:val="en-US"/>
                </w:rPr>
                <w:t>vclohana@gmail.com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17</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Smita</w:t>
            </w:r>
            <w:proofErr w:type="spellEnd"/>
            <w:r w:rsidRPr="00EF3F61">
              <w:rPr>
                <w:rFonts w:ascii="Calibri" w:eastAsia="Times New Roman" w:hAnsi="Calibri" w:cs="Times New Roman"/>
                <w:color w:val="000000"/>
                <w:lang w:val="en-US"/>
              </w:rPr>
              <w:t xml:space="preserve"> A. </w:t>
            </w:r>
            <w:proofErr w:type="spellStart"/>
            <w:r w:rsidRPr="00EF3F61">
              <w:rPr>
                <w:rFonts w:ascii="Calibri" w:eastAsia="Times New Roman" w:hAnsi="Calibri" w:cs="Times New Roman"/>
                <w:color w:val="000000"/>
                <w:lang w:val="en-US"/>
              </w:rPr>
              <w:t>Gharde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Buldana</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9764262754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29" w:history="1">
              <w:r w:rsidRPr="00EF3F61">
                <w:rPr>
                  <w:rFonts w:ascii="Calibri" w:eastAsia="Times New Roman" w:hAnsi="Calibri" w:cs="Times New Roman"/>
                  <w:color w:val="4F81BD"/>
                  <w:u w:val="single"/>
                  <w:lang w:val="en-US"/>
                </w:rPr>
                <w:t>smitagharde86@gmail.com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18</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Pradnya</w:t>
            </w:r>
            <w:proofErr w:type="spellEnd"/>
            <w:r w:rsidRPr="00EF3F61">
              <w:rPr>
                <w:rFonts w:ascii="Calibri" w:eastAsia="Times New Roman" w:hAnsi="Calibri" w:cs="Times New Roman"/>
                <w:color w:val="000000"/>
                <w:lang w:val="en-US"/>
              </w:rPr>
              <w:t xml:space="preserve"> V. </w:t>
            </w:r>
            <w:proofErr w:type="spellStart"/>
            <w:r w:rsidRPr="00EF3F61">
              <w:rPr>
                <w:rFonts w:ascii="Calibri" w:eastAsia="Times New Roman" w:hAnsi="Calibri" w:cs="Times New Roman"/>
                <w:color w:val="000000"/>
                <w:lang w:val="en-US"/>
              </w:rPr>
              <w:t>Sonwane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Beed</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8983069555</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30" w:history="1">
              <w:r w:rsidRPr="00EF3F61">
                <w:rPr>
                  <w:rFonts w:ascii="Calibri" w:eastAsia="Times New Roman" w:hAnsi="Calibri" w:cs="Times New Roman"/>
                  <w:color w:val="4F81BD"/>
                  <w:u w:val="single"/>
                  <w:lang w:val="en-US"/>
                </w:rPr>
                <w:t>drpradnya.sonwane@gmail.com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85%</w:t>
            </w:r>
          </w:p>
        </w:tc>
      </w:tr>
      <w:tr w:rsidR="00EF3F61"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19</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Snehal</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Shirbhate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Thane</w:t>
            </w:r>
          </w:p>
        </w:tc>
        <w:tc>
          <w:tcPr>
            <w:tcW w:w="1350" w:type="dxa"/>
            <w:tcBorders>
              <w:top w:val="nil"/>
              <w:left w:val="nil"/>
              <w:bottom w:val="single" w:sz="4" w:space="0" w:color="auto"/>
              <w:right w:val="single" w:sz="4" w:space="0" w:color="auto"/>
            </w:tcBorders>
            <w:shd w:val="clear" w:color="auto" w:fill="auto"/>
            <w:noWrap/>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noWrap/>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9820381568</w:t>
            </w:r>
          </w:p>
        </w:tc>
        <w:tc>
          <w:tcPr>
            <w:tcW w:w="3400" w:type="dxa"/>
            <w:tcBorders>
              <w:top w:val="nil"/>
              <w:left w:val="nil"/>
              <w:bottom w:val="single" w:sz="4" w:space="0" w:color="auto"/>
              <w:right w:val="single" w:sz="4" w:space="0" w:color="auto"/>
            </w:tcBorders>
            <w:shd w:val="clear" w:color="auto" w:fill="auto"/>
            <w:noWrap/>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31" w:history="1">
              <w:r w:rsidRPr="00EF3F61">
                <w:rPr>
                  <w:rFonts w:ascii="Calibri" w:eastAsia="Times New Roman" w:hAnsi="Calibri" w:cs="Times New Roman"/>
                  <w:color w:val="4F81BD"/>
                  <w:u w:val="single"/>
                  <w:lang w:val="en-US"/>
                </w:rPr>
                <w:t>snehal.shirbhate1@gmail.com</w:t>
              </w:r>
            </w:hyperlink>
          </w:p>
        </w:tc>
        <w:tc>
          <w:tcPr>
            <w:tcW w:w="150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20</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Supriya</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Vetkoli</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Nasik</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7720942525</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32" w:history="1">
              <w:r w:rsidRPr="00EF3F61">
                <w:rPr>
                  <w:rFonts w:ascii="Calibri" w:eastAsia="Times New Roman" w:hAnsi="Calibri" w:cs="Times New Roman"/>
                  <w:color w:val="0000FF"/>
                  <w:u w:val="single"/>
                  <w:lang w:val="en-US"/>
                </w:rPr>
                <w:t>modtc.nasik@yahoo.com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85%</w:t>
            </w:r>
          </w:p>
        </w:tc>
      </w:tr>
      <w:tr w:rsidR="00EA432B" w:rsidRPr="00EF3F61" w:rsidTr="005131B1">
        <w:trPr>
          <w:trHeight w:val="735"/>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21</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Mayuri</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Sankhe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Mumbai</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PO,Quality</w:t>
            </w:r>
            <w:proofErr w:type="spellEnd"/>
            <w:r w:rsidRPr="00EF3F61">
              <w:rPr>
                <w:rFonts w:ascii="Calibri" w:eastAsia="Times New Roman" w:hAnsi="Calibri" w:cs="Times New Roman"/>
                <w:color w:val="000000"/>
                <w:lang w:val="en-US"/>
              </w:rPr>
              <w:t xml:space="preserve"> Assurance</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7507200531</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33" w:history="1">
              <w:r w:rsidRPr="00EF3F61">
                <w:rPr>
                  <w:rFonts w:ascii="Calibri" w:eastAsia="Times New Roman" w:hAnsi="Calibri" w:cs="Times New Roman"/>
                  <w:color w:val="0000FF"/>
                  <w:u w:val="single"/>
                  <w:lang w:val="en-US"/>
                </w:rPr>
                <w:t>dr.mayuri87sankhe@gmail.com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33</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22</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P.A.Reddy</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Latur</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9527877591</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34" w:history="1">
              <w:r w:rsidRPr="00EF3F61">
                <w:rPr>
                  <w:rFonts w:ascii="Calibri" w:eastAsia="Times New Roman" w:hAnsi="Calibri" w:cs="Times New Roman"/>
                  <w:color w:val="4F81BD"/>
                  <w:u w:val="single"/>
                  <w:lang w:val="en-US"/>
                </w:rPr>
                <w:t>dr.pallavi_reddy@rediffmail.com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33</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23</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Hirkani</w:t>
            </w:r>
            <w:proofErr w:type="spellEnd"/>
            <w:r w:rsidRPr="00EF3F61">
              <w:rPr>
                <w:rFonts w:ascii="Calibri" w:eastAsia="Times New Roman" w:hAnsi="Calibri" w:cs="Times New Roman"/>
                <w:color w:val="000000"/>
                <w:lang w:val="en-US"/>
              </w:rPr>
              <w:t xml:space="preserve">  S. </w:t>
            </w:r>
            <w:proofErr w:type="spellStart"/>
            <w:r w:rsidRPr="00EF3F61">
              <w:rPr>
                <w:rFonts w:ascii="Calibri" w:eastAsia="Times New Roman" w:hAnsi="Calibri" w:cs="Times New Roman"/>
                <w:color w:val="000000"/>
                <w:lang w:val="en-US"/>
              </w:rPr>
              <w:t>Madnaik</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Sangli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9922567802</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35" w:history="1">
              <w:r w:rsidRPr="00EF3F61">
                <w:rPr>
                  <w:rFonts w:ascii="Calibri" w:eastAsia="Times New Roman" w:hAnsi="Calibri" w:cs="Times New Roman"/>
                  <w:color w:val="4F81BD"/>
                  <w:u w:val="single"/>
                  <w:lang w:val="en-US"/>
                </w:rPr>
                <w:t>madnaikhirkani@gmail.com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32</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24</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Mangesh</w:t>
            </w:r>
            <w:proofErr w:type="spellEnd"/>
            <w:r w:rsidRPr="00EF3F61">
              <w:rPr>
                <w:rFonts w:ascii="Calibri" w:eastAsia="Times New Roman" w:hAnsi="Calibri" w:cs="Times New Roman"/>
                <w:color w:val="000000"/>
                <w:lang w:val="en-US"/>
              </w:rPr>
              <w:t xml:space="preserve"> N. </w:t>
            </w:r>
            <w:proofErr w:type="spellStart"/>
            <w:r w:rsidRPr="00EF3F61">
              <w:rPr>
                <w:rFonts w:ascii="Calibri" w:eastAsia="Times New Roman" w:hAnsi="Calibri" w:cs="Times New Roman"/>
                <w:color w:val="000000"/>
                <w:lang w:val="en-US"/>
              </w:rPr>
              <w:t>Raut</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Amravati</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9970335655</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36" w:history="1">
              <w:r w:rsidRPr="00EF3F61">
                <w:rPr>
                  <w:rFonts w:ascii="Calibri" w:eastAsia="Times New Roman" w:hAnsi="Calibri" w:cs="Times New Roman"/>
                  <w:color w:val="4F81BD"/>
                  <w:u w:val="single"/>
                  <w:lang w:val="en-US"/>
                </w:rPr>
                <w:t>dr.mangeshraut84@gmail.com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32</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25</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P.S. </w:t>
            </w:r>
            <w:proofErr w:type="spellStart"/>
            <w:r w:rsidRPr="00EF3F61">
              <w:rPr>
                <w:rFonts w:ascii="Calibri" w:eastAsia="Times New Roman" w:hAnsi="Calibri" w:cs="Times New Roman"/>
                <w:color w:val="000000"/>
                <w:lang w:val="en-US"/>
              </w:rPr>
              <w:t>Chavan</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Yavatmal</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9422169286</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37" w:history="1">
              <w:r w:rsidRPr="00EF3F61">
                <w:rPr>
                  <w:rFonts w:ascii="Calibri" w:eastAsia="Times New Roman" w:hAnsi="Calibri" w:cs="Times New Roman"/>
                  <w:color w:val="4F81BD"/>
                  <w:u w:val="single"/>
                  <w:lang w:val="en-US"/>
                </w:rPr>
                <w:t>drpscharan17@gmail.com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32</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80%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26</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Chandrakant</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Pande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Parbhani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8983759414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38" w:history="1">
              <w:r w:rsidRPr="00EF3F61">
                <w:rPr>
                  <w:rFonts w:ascii="Calibri" w:eastAsia="Times New Roman" w:hAnsi="Calibri" w:cs="Times New Roman"/>
                  <w:color w:val="4F81BD"/>
                  <w:u w:val="single"/>
                  <w:lang w:val="en-US"/>
                </w:rPr>
                <w:t>cpande36@gmail.com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31</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78%</w:t>
            </w:r>
          </w:p>
        </w:tc>
      </w:tr>
      <w:tr w:rsidR="00EF3F61"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27</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Rajeshwar</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Debadwar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Nagpur</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DQAC </w:t>
            </w:r>
          </w:p>
        </w:tc>
        <w:tc>
          <w:tcPr>
            <w:tcW w:w="1370" w:type="dxa"/>
            <w:tcBorders>
              <w:top w:val="nil"/>
              <w:left w:val="nil"/>
              <w:bottom w:val="single" w:sz="4" w:space="0" w:color="auto"/>
              <w:right w:val="single" w:sz="4" w:space="0" w:color="auto"/>
            </w:tcBorders>
            <w:shd w:val="clear" w:color="auto" w:fill="auto"/>
            <w:noWrap/>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9890929987</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39" w:history="1">
              <w:r w:rsidRPr="00EF3F61">
                <w:rPr>
                  <w:rFonts w:ascii="Calibri" w:eastAsia="Times New Roman" w:hAnsi="Calibri" w:cs="Times New Roman"/>
                  <w:color w:val="4F81BD"/>
                  <w:u w:val="single"/>
                  <w:lang w:val="en-US"/>
                </w:rPr>
                <w:t>drajeshvar@gmail.com</w:t>
              </w:r>
            </w:hyperlink>
          </w:p>
        </w:tc>
        <w:tc>
          <w:tcPr>
            <w:tcW w:w="150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31</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28</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Mr. </w:t>
            </w:r>
            <w:proofErr w:type="spellStart"/>
            <w:r w:rsidRPr="00EF3F61">
              <w:rPr>
                <w:rFonts w:ascii="Calibri" w:eastAsia="Times New Roman" w:hAnsi="Calibri" w:cs="Times New Roman"/>
                <w:color w:val="000000"/>
                <w:lang w:val="en-US"/>
              </w:rPr>
              <w:t>Amrit</w:t>
            </w:r>
            <w:proofErr w:type="spellEnd"/>
            <w:r w:rsidRPr="00EF3F61">
              <w:rPr>
                <w:rFonts w:ascii="Calibri" w:eastAsia="Times New Roman" w:hAnsi="Calibri" w:cs="Times New Roman"/>
                <w:color w:val="000000"/>
                <w:lang w:val="en-US"/>
              </w:rPr>
              <w:t xml:space="preserve"> Singh </w:t>
            </w:r>
            <w:proofErr w:type="spellStart"/>
            <w:r w:rsidRPr="00EF3F61">
              <w:rPr>
                <w:rFonts w:ascii="Calibri" w:eastAsia="Times New Roman" w:hAnsi="Calibri" w:cs="Times New Roman"/>
                <w:color w:val="000000"/>
                <w:lang w:val="en-US"/>
              </w:rPr>
              <w:t>Hanspal</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Jalgaon</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9637181595</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0" w:history="1">
              <w:r w:rsidRPr="00EF3F61">
                <w:rPr>
                  <w:rFonts w:ascii="Calibri" w:eastAsia="Times New Roman" w:hAnsi="Calibri" w:cs="Times New Roman"/>
                  <w:color w:val="4F81BD"/>
                  <w:u w:val="single"/>
                  <w:lang w:val="en-US"/>
                </w:rPr>
                <w:t>hanspal.amrit@gmail.com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31</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lastRenderedPageBreak/>
              <w:t>29</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Parag</w:t>
            </w:r>
            <w:proofErr w:type="spellEnd"/>
            <w:r w:rsidRPr="00EF3F61">
              <w:rPr>
                <w:rFonts w:ascii="Calibri" w:eastAsia="Times New Roman" w:hAnsi="Calibri" w:cs="Times New Roman"/>
                <w:color w:val="000000"/>
                <w:lang w:val="en-US"/>
              </w:rPr>
              <w:t xml:space="preserve"> K. </w:t>
            </w:r>
            <w:proofErr w:type="spellStart"/>
            <w:r w:rsidRPr="00EF3F61">
              <w:rPr>
                <w:rFonts w:ascii="Calibri" w:eastAsia="Times New Roman" w:hAnsi="Calibri" w:cs="Times New Roman"/>
                <w:color w:val="000000"/>
                <w:lang w:val="en-US"/>
              </w:rPr>
              <w:t>Jiwatode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Chandrapur</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9421717390</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1" w:history="1">
              <w:r w:rsidRPr="00EF3F61">
                <w:rPr>
                  <w:rFonts w:ascii="Calibri" w:eastAsia="Times New Roman" w:hAnsi="Calibri" w:cs="Times New Roman"/>
                  <w:color w:val="4F81BD"/>
                  <w:u w:val="single"/>
                  <w:lang w:val="en-US"/>
                </w:rPr>
                <w:t>paraj_kkj@rediffmail.com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31</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30</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Pankaj</w:t>
            </w:r>
            <w:proofErr w:type="spellEnd"/>
            <w:r w:rsidRPr="00EF3F61">
              <w:rPr>
                <w:rFonts w:ascii="Calibri" w:eastAsia="Times New Roman" w:hAnsi="Calibri" w:cs="Times New Roman"/>
                <w:color w:val="000000"/>
                <w:lang w:val="en-US"/>
              </w:rPr>
              <w:t xml:space="preserve"> P. </w:t>
            </w:r>
            <w:proofErr w:type="spellStart"/>
            <w:r w:rsidRPr="00EF3F61">
              <w:rPr>
                <w:rFonts w:ascii="Calibri" w:eastAsia="Times New Roman" w:hAnsi="Calibri" w:cs="Times New Roman"/>
                <w:color w:val="000000"/>
                <w:lang w:val="en-US"/>
              </w:rPr>
              <w:t>Patle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Gadchiroli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827539837</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2" w:history="1">
              <w:r w:rsidRPr="00EF3F61">
                <w:rPr>
                  <w:rFonts w:ascii="Calibri" w:eastAsia="Times New Roman" w:hAnsi="Calibri" w:cs="Times New Roman"/>
                  <w:color w:val="4F81BD"/>
                  <w:u w:val="single"/>
                  <w:lang w:val="en-US"/>
                </w:rPr>
                <w:t>pppankajkumar7@gmail.com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31</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31</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Mrs. </w:t>
            </w:r>
            <w:proofErr w:type="spellStart"/>
            <w:r w:rsidRPr="00EF3F61">
              <w:rPr>
                <w:rFonts w:ascii="Calibri" w:eastAsia="Times New Roman" w:hAnsi="Calibri" w:cs="Times New Roman"/>
                <w:color w:val="000000"/>
                <w:lang w:val="en-US"/>
              </w:rPr>
              <w:t>Meena</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Tarachand</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Pujari</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Ratnagiri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9421233233</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3" w:history="1">
              <w:r w:rsidRPr="00EF3F61">
                <w:rPr>
                  <w:rFonts w:ascii="Calibri" w:eastAsia="Times New Roman" w:hAnsi="Calibri" w:cs="Times New Roman"/>
                  <w:color w:val="4F81BD"/>
                  <w:u w:val="single"/>
                  <w:lang w:val="en-US"/>
                </w:rPr>
                <w:t>ratnagiri.modtt@gmail.com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31</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32</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Meena</w:t>
            </w:r>
            <w:proofErr w:type="spellEnd"/>
            <w:r w:rsidRPr="00EF3F61">
              <w:rPr>
                <w:rFonts w:ascii="Calibri" w:eastAsia="Times New Roman" w:hAnsi="Calibri" w:cs="Times New Roman"/>
                <w:color w:val="000000"/>
                <w:lang w:val="en-US"/>
              </w:rPr>
              <w:t xml:space="preserve"> S. </w:t>
            </w:r>
            <w:proofErr w:type="spellStart"/>
            <w:r w:rsidRPr="00EF3F61">
              <w:rPr>
                <w:rFonts w:ascii="Calibri" w:eastAsia="Times New Roman" w:hAnsi="Calibri" w:cs="Times New Roman"/>
                <w:color w:val="000000"/>
                <w:lang w:val="en-US"/>
              </w:rPr>
              <w:t>Shiwal</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Akola</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HTT, MO</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9326152394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4" w:history="1">
              <w:r w:rsidRPr="00EF3F61">
                <w:rPr>
                  <w:rFonts w:ascii="Calibri" w:eastAsia="Times New Roman" w:hAnsi="Calibri" w:cs="Times New Roman"/>
                  <w:color w:val="4F81BD"/>
                  <w:u w:val="single"/>
                  <w:lang w:val="en-US"/>
                </w:rPr>
                <w:t>drmeenashiwal@gmail.com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31</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33</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Bhushan</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Chavan</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Raigad</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9833000941</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45" w:history="1">
              <w:r w:rsidRPr="00EF3F61">
                <w:rPr>
                  <w:rFonts w:ascii="Calibri" w:eastAsia="Times New Roman" w:hAnsi="Calibri" w:cs="Times New Roman"/>
                  <w:color w:val="0000FF"/>
                  <w:u w:val="single"/>
                  <w:lang w:val="en-US"/>
                </w:rPr>
                <w:t>qaraigad@gmail.com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31</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34</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Swapnil</w:t>
            </w:r>
            <w:proofErr w:type="spellEnd"/>
            <w:r w:rsidRPr="00EF3F61">
              <w:rPr>
                <w:rFonts w:ascii="Calibri" w:eastAsia="Times New Roman" w:hAnsi="Calibri" w:cs="Times New Roman"/>
                <w:color w:val="000000"/>
                <w:lang w:val="en-US"/>
              </w:rPr>
              <w:t xml:space="preserve"> More</w:t>
            </w:r>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Ratnagiri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9923456002</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6" w:history="1">
              <w:r w:rsidRPr="00EF3F61">
                <w:rPr>
                  <w:rFonts w:ascii="Calibri" w:eastAsia="Times New Roman" w:hAnsi="Calibri" w:cs="Times New Roman"/>
                  <w:color w:val="4F81BD"/>
                  <w:u w:val="single"/>
                  <w:lang w:val="en-US"/>
                </w:rPr>
                <w:t>swap.more@gmail.com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30</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35</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Rahul</w:t>
            </w:r>
            <w:proofErr w:type="spellEnd"/>
            <w:r w:rsidRPr="00EF3F61">
              <w:rPr>
                <w:rFonts w:ascii="Calibri" w:eastAsia="Times New Roman" w:hAnsi="Calibri" w:cs="Times New Roman"/>
                <w:color w:val="000000"/>
                <w:lang w:val="en-US"/>
              </w:rPr>
              <w:t xml:space="preserve"> R. </w:t>
            </w:r>
            <w:proofErr w:type="spellStart"/>
            <w:r w:rsidRPr="00EF3F61">
              <w:rPr>
                <w:rFonts w:ascii="Calibri" w:eastAsia="Times New Roman" w:hAnsi="Calibri" w:cs="Times New Roman"/>
                <w:color w:val="000000"/>
                <w:lang w:val="en-US"/>
              </w:rPr>
              <w:t>Shinde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Ahmednagar</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9011050884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7" w:history="1">
              <w:r w:rsidRPr="00EF3F61">
                <w:rPr>
                  <w:rFonts w:ascii="Calibri" w:eastAsia="Times New Roman" w:hAnsi="Calibri" w:cs="Times New Roman"/>
                  <w:color w:val="4F81BD"/>
                  <w:u w:val="single"/>
                  <w:lang w:val="en-US"/>
                </w:rPr>
                <w:t>dr.rrshinde@gmail.com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30</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36</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Satyendra</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Shukla</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Gondia</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9028815067</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8" w:history="1">
              <w:r w:rsidRPr="00EF3F61">
                <w:rPr>
                  <w:rFonts w:ascii="Calibri" w:eastAsia="Times New Roman" w:hAnsi="Calibri" w:cs="Times New Roman"/>
                  <w:color w:val="4F81BD"/>
                  <w:u w:val="single"/>
                  <w:lang w:val="en-US"/>
                </w:rPr>
                <w:t>satyendrashuklaemri@gmail.com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30</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37</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Harshada</w:t>
            </w:r>
            <w:proofErr w:type="spellEnd"/>
            <w:r w:rsidRPr="00EF3F61">
              <w:rPr>
                <w:rFonts w:ascii="Calibri" w:eastAsia="Times New Roman" w:hAnsi="Calibri" w:cs="Times New Roman"/>
                <w:color w:val="000000"/>
                <w:lang w:val="en-US"/>
              </w:rPr>
              <w:t xml:space="preserve"> B. </w:t>
            </w:r>
            <w:proofErr w:type="spellStart"/>
            <w:r w:rsidRPr="00EF3F61">
              <w:rPr>
                <w:rFonts w:ascii="Calibri" w:eastAsia="Times New Roman" w:hAnsi="Calibri" w:cs="Times New Roman"/>
                <w:color w:val="000000"/>
                <w:lang w:val="en-US"/>
              </w:rPr>
              <w:t>Pawar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Dhule</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860087906</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49" w:history="1">
              <w:r w:rsidRPr="00EF3F61">
                <w:rPr>
                  <w:rFonts w:ascii="Calibri" w:eastAsia="Times New Roman" w:hAnsi="Calibri" w:cs="Times New Roman"/>
                  <w:color w:val="4F81BD"/>
                  <w:u w:val="single"/>
                  <w:lang w:val="en-US"/>
                </w:rPr>
                <w:t>dqacdhule@gmail.com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30</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75%</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38</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Priyanka</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Ubhad</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Yavatmal</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9561120754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50" w:history="1">
              <w:r w:rsidRPr="00EF3F61">
                <w:rPr>
                  <w:rFonts w:ascii="Calibri" w:eastAsia="Times New Roman" w:hAnsi="Calibri" w:cs="Times New Roman"/>
                  <w:color w:val="4F81BD"/>
                  <w:u w:val="single"/>
                  <w:lang w:val="en-US"/>
                </w:rPr>
                <w:t>drpriyau@gmail.com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29</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39</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Charulata</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Pawar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Dhule</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7350775791</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51" w:history="1">
              <w:r w:rsidRPr="00EF3F61">
                <w:rPr>
                  <w:rFonts w:ascii="Calibri" w:eastAsia="Times New Roman" w:hAnsi="Calibri" w:cs="Times New Roman"/>
                  <w:color w:val="4F81BD"/>
                  <w:u w:val="single"/>
                  <w:lang w:val="en-US"/>
                </w:rPr>
                <w:t>modtt.dhule@gmail.com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29</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40</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D.G. </w:t>
            </w:r>
            <w:proofErr w:type="spellStart"/>
            <w:r w:rsidRPr="00EF3F61">
              <w:rPr>
                <w:rFonts w:ascii="Calibri" w:eastAsia="Times New Roman" w:hAnsi="Calibri" w:cs="Times New Roman"/>
                <w:color w:val="000000"/>
                <w:lang w:val="en-US"/>
              </w:rPr>
              <w:t>Pawar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Sangli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9850802158</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52" w:history="1">
              <w:r w:rsidRPr="00EF3F61">
                <w:rPr>
                  <w:rFonts w:ascii="Calibri" w:eastAsia="Times New Roman" w:hAnsi="Calibri" w:cs="Times New Roman"/>
                  <w:color w:val="0000FF"/>
                  <w:u w:val="single"/>
                  <w:lang w:val="en-US"/>
                </w:rPr>
                <w:t>dttsangli@yahoo.com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29</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41</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M.S. </w:t>
            </w:r>
            <w:proofErr w:type="spellStart"/>
            <w:r w:rsidRPr="00EF3F61">
              <w:rPr>
                <w:rFonts w:ascii="Calibri" w:eastAsia="Times New Roman" w:hAnsi="Calibri" w:cs="Times New Roman"/>
                <w:color w:val="000000"/>
                <w:lang w:val="en-US"/>
              </w:rPr>
              <w:t>Parik</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Amravati</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MOHTT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9922476167</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53" w:history="1">
              <w:r w:rsidRPr="00EF3F61">
                <w:rPr>
                  <w:rFonts w:ascii="Calibri" w:eastAsia="Times New Roman" w:hAnsi="Calibri" w:cs="Times New Roman"/>
                  <w:color w:val="4F81BD"/>
                  <w:u w:val="single"/>
                  <w:lang w:val="en-US"/>
                </w:rPr>
                <w:t>cs_amaravati@gmail.com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29</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42</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R.V. </w:t>
            </w:r>
            <w:proofErr w:type="spellStart"/>
            <w:r w:rsidRPr="00EF3F61">
              <w:rPr>
                <w:rFonts w:ascii="Calibri" w:eastAsia="Times New Roman" w:hAnsi="Calibri" w:cs="Times New Roman"/>
                <w:color w:val="000000"/>
                <w:lang w:val="en-US"/>
              </w:rPr>
              <w:t>Birajdar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Thane</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9320592654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54" w:history="1">
              <w:r w:rsidRPr="00EF3F61">
                <w:rPr>
                  <w:rFonts w:ascii="Calibri" w:eastAsia="Times New Roman" w:hAnsi="Calibri" w:cs="Times New Roman"/>
                  <w:color w:val="4F81BD"/>
                  <w:u w:val="single"/>
                  <w:lang w:val="en-US"/>
                </w:rPr>
                <w:t>radhakrishnabirajdar@gmail.com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29</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73%</w:t>
            </w:r>
          </w:p>
        </w:tc>
      </w:tr>
      <w:tr w:rsidR="00EA432B" w:rsidRPr="00EF3F61" w:rsidTr="005131B1">
        <w:trPr>
          <w:trHeight w:val="630"/>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43</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Sunil </w:t>
            </w:r>
            <w:proofErr w:type="spellStart"/>
            <w:r w:rsidRPr="00EF3F61">
              <w:rPr>
                <w:rFonts w:ascii="Calibri" w:eastAsia="Times New Roman" w:hAnsi="Calibri" w:cs="Times New Roman"/>
                <w:color w:val="000000"/>
                <w:lang w:val="en-US"/>
              </w:rPr>
              <w:t>Kurundwade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Kolhapur</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Med. </w:t>
            </w:r>
            <w:proofErr w:type="spellStart"/>
            <w:r w:rsidRPr="00EF3F61">
              <w:rPr>
                <w:rFonts w:ascii="Calibri" w:eastAsia="Times New Roman" w:hAnsi="Calibri" w:cs="Times New Roman"/>
                <w:color w:val="000000"/>
                <w:lang w:val="en-US"/>
              </w:rPr>
              <w:t>Suptt</w:t>
            </w:r>
            <w:proofErr w:type="spellEnd"/>
            <w:r w:rsidRPr="00EF3F61">
              <w:rPr>
                <w:rFonts w:ascii="Calibri" w:eastAsia="Times New Roman" w:hAnsi="Calibri" w:cs="Times New Roman"/>
                <w:color w:val="000000"/>
                <w:lang w:val="en-US"/>
              </w:rPr>
              <w:t>, MOHTT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9422414422</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55" w:history="1">
              <w:r w:rsidRPr="00EF3F61">
                <w:rPr>
                  <w:rFonts w:ascii="Calibri" w:eastAsia="Times New Roman" w:hAnsi="Calibri" w:cs="Times New Roman"/>
                  <w:color w:val="0000FF"/>
                  <w:u w:val="single"/>
                  <w:lang w:val="en-US"/>
                </w:rPr>
                <w:t>drkurundwadesunil@gmail.com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29</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lastRenderedPageBreak/>
              <w:t>44</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Prashant</w:t>
            </w:r>
            <w:proofErr w:type="spellEnd"/>
            <w:r w:rsidRPr="00EF3F61">
              <w:rPr>
                <w:rFonts w:ascii="Calibri" w:eastAsia="Times New Roman" w:hAnsi="Calibri" w:cs="Times New Roman"/>
                <w:color w:val="000000"/>
                <w:lang w:val="en-US"/>
              </w:rPr>
              <w:t xml:space="preserve"> S. </w:t>
            </w:r>
            <w:proofErr w:type="spellStart"/>
            <w:r w:rsidRPr="00EF3F61">
              <w:rPr>
                <w:rFonts w:ascii="Calibri" w:eastAsia="Times New Roman" w:hAnsi="Calibri" w:cs="Times New Roman"/>
                <w:color w:val="000000"/>
                <w:lang w:val="en-US"/>
              </w:rPr>
              <w:t>Putthawar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Hingoli</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7709526585</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56" w:history="1">
              <w:r w:rsidRPr="00EF3F61">
                <w:rPr>
                  <w:rFonts w:ascii="Calibri" w:eastAsia="Times New Roman" w:hAnsi="Calibri" w:cs="Times New Roman"/>
                  <w:color w:val="4F81BD"/>
                  <w:u w:val="single"/>
                  <w:lang w:val="en-US"/>
                </w:rPr>
                <w:t>prashantshantaram@gmail.com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28</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45</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Umesh</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Kawalkar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Akola</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ADHO</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9730196442</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57" w:history="1">
              <w:r w:rsidRPr="00EF3F61">
                <w:rPr>
                  <w:rFonts w:ascii="Calibri" w:eastAsia="Times New Roman" w:hAnsi="Calibri" w:cs="Times New Roman"/>
                  <w:color w:val="0000FF"/>
                  <w:u w:val="single"/>
                  <w:lang w:val="en-US"/>
                </w:rPr>
                <w:t>umeshkawalkarol@gmail.com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28</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70%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46</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Bhalachandra</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Pradhan</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Satara</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DQAC</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9503958328</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58" w:history="1">
              <w:r w:rsidRPr="00EF3F61">
                <w:rPr>
                  <w:rFonts w:ascii="Calibri" w:eastAsia="Times New Roman" w:hAnsi="Calibri" w:cs="Times New Roman"/>
                  <w:color w:val="0000FF"/>
                  <w:u w:val="single"/>
                  <w:lang w:val="en-US"/>
                </w:rPr>
                <w:t>bhalachandrapradhan@gmail.com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27</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68%</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47</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S.C. </w:t>
            </w:r>
            <w:proofErr w:type="spellStart"/>
            <w:r w:rsidRPr="00EF3F61">
              <w:rPr>
                <w:rFonts w:ascii="Calibri" w:eastAsia="Times New Roman" w:hAnsi="Calibri" w:cs="Times New Roman"/>
                <w:color w:val="000000"/>
                <w:lang w:val="en-US"/>
              </w:rPr>
              <w:t>Gavhane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Beed</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9421272500</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59" w:history="1">
              <w:r w:rsidRPr="00EF3F61">
                <w:rPr>
                  <w:rFonts w:ascii="Calibri" w:eastAsia="Times New Roman" w:hAnsi="Calibri" w:cs="Times New Roman"/>
                  <w:color w:val="4F81BD"/>
                  <w:u w:val="single"/>
                  <w:lang w:val="en-US"/>
                </w:rPr>
                <w:t>dtt_beed@yahoo.com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26</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65%</w:t>
            </w:r>
          </w:p>
        </w:tc>
      </w:tr>
      <w:tr w:rsidR="00EF3F61"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48</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D. </w:t>
            </w:r>
            <w:proofErr w:type="spellStart"/>
            <w:r w:rsidRPr="00EF3F61">
              <w:rPr>
                <w:rFonts w:ascii="Calibri" w:eastAsia="Times New Roman" w:hAnsi="Calibri" w:cs="Times New Roman"/>
                <w:color w:val="000000"/>
                <w:lang w:val="en-US"/>
              </w:rPr>
              <w:t>R.Khadase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Washim</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noWrap/>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9420117836</w:t>
            </w:r>
          </w:p>
        </w:tc>
        <w:tc>
          <w:tcPr>
            <w:tcW w:w="3400" w:type="dxa"/>
            <w:tcBorders>
              <w:top w:val="nil"/>
              <w:left w:val="nil"/>
              <w:bottom w:val="single" w:sz="4" w:space="0" w:color="auto"/>
              <w:right w:val="single" w:sz="4" w:space="0" w:color="auto"/>
            </w:tcBorders>
            <w:shd w:val="clear" w:color="auto" w:fill="auto"/>
            <w:noWrap/>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hyperlink r:id="rId60" w:history="1">
              <w:r w:rsidRPr="00EF3F61">
                <w:rPr>
                  <w:rFonts w:ascii="Calibri" w:eastAsia="Times New Roman" w:hAnsi="Calibri" w:cs="Times New Roman"/>
                  <w:color w:val="4F81BD"/>
                  <w:u w:val="single"/>
                  <w:lang w:val="en-US"/>
                </w:rPr>
                <w:t>drdnyaneshrkhadse@gmail.com</w:t>
              </w:r>
            </w:hyperlink>
          </w:p>
        </w:tc>
        <w:tc>
          <w:tcPr>
            <w:tcW w:w="150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63%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49</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S. K. </w:t>
            </w:r>
            <w:proofErr w:type="spellStart"/>
            <w:r w:rsidRPr="00EF3F61">
              <w:rPr>
                <w:rFonts w:ascii="Calibri" w:eastAsia="Times New Roman" w:hAnsi="Calibri" w:cs="Times New Roman"/>
                <w:color w:val="000000"/>
                <w:lang w:val="en-US"/>
              </w:rPr>
              <w:t>Shinde</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Renapur</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THO</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9422703733</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61" w:history="1">
              <w:r w:rsidRPr="00EF3F61">
                <w:rPr>
                  <w:rFonts w:ascii="Calibri" w:eastAsia="Times New Roman" w:hAnsi="Calibri" w:cs="Times New Roman"/>
                  <w:color w:val="0000FF"/>
                  <w:u w:val="single"/>
                  <w:lang w:val="en-US"/>
                </w:rPr>
                <w:t>thorenapur@gmail.com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63%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50</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Jagdish</w:t>
            </w:r>
            <w:proofErr w:type="spellEnd"/>
            <w:r w:rsidRPr="00EF3F61">
              <w:rPr>
                <w:rFonts w:ascii="Calibri" w:eastAsia="Times New Roman" w:hAnsi="Calibri" w:cs="Times New Roman"/>
                <w:color w:val="000000"/>
                <w:lang w:val="en-US"/>
              </w:rPr>
              <w:t xml:space="preserve"> D. </w:t>
            </w:r>
            <w:proofErr w:type="spellStart"/>
            <w:r w:rsidRPr="00EF3F61">
              <w:rPr>
                <w:rFonts w:ascii="Calibri" w:eastAsia="Times New Roman" w:hAnsi="Calibri" w:cs="Times New Roman"/>
                <w:color w:val="000000"/>
                <w:lang w:val="en-US"/>
              </w:rPr>
              <w:t>Divkar</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Raigad</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9764187673</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62" w:history="1">
              <w:r w:rsidRPr="00EF3F61">
                <w:rPr>
                  <w:rFonts w:ascii="Calibri" w:eastAsia="Times New Roman" w:hAnsi="Calibri" w:cs="Times New Roman"/>
                  <w:color w:val="0000FF"/>
                  <w:u w:val="single"/>
                  <w:lang w:val="en-US"/>
                </w:rPr>
                <w:t>modttraigad@yahoo.com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25</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63%</w:t>
            </w:r>
          </w:p>
        </w:tc>
      </w:tr>
      <w:tr w:rsidR="00EA432B" w:rsidRPr="00EF3F61" w:rsidTr="005131B1">
        <w:trPr>
          <w:trHeight w:val="615"/>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51</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Smt. </w:t>
            </w:r>
            <w:proofErr w:type="spellStart"/>
            <w:r w:rsidRPr="00EF3F61">
              <w:rPr>
                <w:rFonts w:ascii="Calibri" w:eastAsia="Times New Roman" w:hAnsi="Calibri" w:cs="Times New Roman"/>
                <w:color w:val="000000"/>
                <w:lang w:val="en-US"/>
              </w:rPr>
              <w:t>Anamika</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Nigwal</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Mumbai</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PO, Quality Assurance</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7304103530</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63" w:history="1">
              <w:r w:rsidRPr="00EF3F61">
                <w:rPr>
                  <w:rFonts w:ascii="Calibri" w:eastAsia="Times New Roman" w:hAnsi="Calibri" w:cs="Times New Roman"/>
                  <w:color w:val="0000FF"/>
                  <w:u w:val="single"/>
                  <w:lang w:val="en-US"/>
                </w:rPr>
                <w:t>anamika.nigwal@gmail.com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60%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52</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Sunanda</w:t>
            </w:r>
            <w:proofErr w:type="spellEnd"/>
            <w:r w:rsidRPr="00EF3F61">
              <w:rPr>
                <w:rFonts w:ascii="Calibri" w:eastAsia="Times New Roman" w:hAnsi="Calibri" w:cs="Times New Roman"/>
                <w:color w:val="000000"/>
                <w:lang w:val="en-US"/>
              </w:rPr>
              <w:t xml:space="preserve"> Madge </w:t>
            </w:r>
            <w:proofErr w:type="spellStart"/>
            <w:r w:rsidRPr="00EF3F61">
              <w:rPr>
                <w:rFonts w:ascii="Calibri" w:eastAsia="Times New Roman" w:hAnsi="Calibri" w:cs="Times New Roman"/>
                <w:color w:val="000000"/>
                <w:lang w:val="en-US"/>
              </w:rPr>
              <w:t>Patil</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Aurangabad</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9421672221</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64" w:history="1">
              <w:r w:rsidRPr="00EF3F61">
                <w:rPr>
                  <w:rFonts w:ascii="Calibri" w:eastAsia="Times New Roman" w:hAnsi="Calibri" w:cs="Times New Roman"/>
                  <w:color w:val="0000FF"/>
                  <w:u w:val="single"/>
                  <w:lang w:val="en-US"/>
                </w:rPr>
                <w:t>dtt_abad@yahoo.com</w:t>
              </w:r>
            </w:hyperlink>
          </w:p>
        </w:tc>
        <w:tc>
          <w:tcPr>
            <w:tcW w:w="1500" w:type="dxa"/>
            <w:tcBorders>
              <w:top w:val="nil"/>
              <w:left w:val="nil"/>
              <w:bottom w:val="single" w:sz="4" w:space="0" w:color="auto"/>
              <w:right w:val="single" w:sz="4" w:space="0" w:color="auto"/>
            </w:tcBorders>
            <w:shd w:val="clear" w:color="000000" w:fill="00B05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24</w:t>
            </w:r>
          </w:p>
        </w:tc>
        <w:tc>
          <w:tcPr>
            <w:tcW w:w="1540" w:type="dxa"/>
            <w:tcBorders>
              <w:top w:val="nil"/>
              <w:left w:val="nil"/>
              <w:bottom w:val="single" w:sz="4" w:space="0" w:color="auto"/>
              <w:right w:val="single" w:sz="4" w:space="0" w:color="auto"/>
            </w:tcBorders>
            <w:shd w:val="clear" w:color="000000" w:fill="00B05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60%</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53</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B.R. </w:t>
            </w:r>
            <w:proofErr w:type="spellStart"/>
            <w:r w:rsidRPr="00EF3F61">
              <w:rPr>
                <w:rFonts w:ascii="Calibri" w:eastAsia="Times New Roman" w:hAnsi="Calibri" w:cs="Times New Roman"/>
                <w:color w:val="000000"/>
                <w:lang w:val="en-US"/>
              </w:rPr>
              <w:t>Patil</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Jalgaon</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MODTT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9420348704</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65" w:history="1">
              <w:r w:rsidRPr="00EF3F61">
                <w:rPr>
                  <w:rFonts w:ascii="Calibri" w:eastAsia="Times New Roman" w:hAnsi="Calibri" w:cs="Times New Roman"/>
                  <w:color w:val="0000FF"/>
                  <w:u w:val="single"/>
                  <w:lang w:val="en-US"/>
                </w:rPr>
                <w:t>modttjal@gmail.com</w:t>
              </w:r>
            </w:hyperlink>
          </w:p>
        </w:tc>
        <w:tc>
          <w:tcPr>
            <w:tcW w:w="1500" w:type="dxa"/>
            <w:tcBorders>
              <w:top w:val="nil"/>
              <w:left w:val="nil"/>
              <w:bottom w:val="single" w:sz="4" w:space="0" w:color="auto"/>
              <w:right w:val="single" w:sz="4" w:space="0" w:color="auto"/>
            </w:tcBorders>
            <w:shd w:val="clear" w:color="000000" w:fill="FF000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22</w:t>
            </w:r>
          </w:p>
        </w:tc>
        <w:tc>
          <w:tcPr>
            <w:tcW w:w="1540" w:type="dxa"/>
            <w:tcBorders>
              <w:top w:val="nil"/>
              <w:left w:val="nil"/>
              <w:bottom w:val="single" w:sz="4" w:space="0" w:color="auto"/>
              <w:right w:val="single" w:sz="4" w:space="0" w:color="auto"/>
            </w:tcBorders>
            <w:shd w:val="clear" w:color="000000" w:fill="FF000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55%</w:t>
            </w:r>
          </w:p>
        </w:tc>
      </w:tr>
      <w:tr w:rsidR="00EA432B" w:rsidRPr="00EF3F61" w:rsidTr="005131B1">
        <w:trPr>
          <w:trHeight w:val="645"/>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54</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Mr. </w:t>
            </w:r>
            <w:proofErr w:type="spellStart"/>
            <w:r w:rsidRPr="00EF3F61">
              <w:rPr>
                <w:rFonts w:ascii="Calibri" w:eastAsia="Times New Roman" w:hAnsi="Calibri" w:cs="Times New Roman"/>
                <w:color w:val="000000"/>
                <w:lang w:val="en-US"/>
              </w:rPr>
              <w:t>Murlidhar</w:t>
            </w:r>
            <w:proofErr w:type="spellEnd"/>
            <w:r w:rsidRPr="00EF3F61">
              <w:rPr>
                <w:rFonts w:ascii="Calibri" w:eastAsia="Times New Roman" w:hAnsi="Calibri" w:cs="Times New Roman"/>
                <w:color w:val="000000"/>
                <w:lang w:val="en-US"/>
              </w:rPr>
              <w:t xml:space="preserve"> O. </w:t>
            </w:r>
            <w:proofErr w:type="spellStart"/>
            <w:r w:rsidRPr="00EF3F61">
              <w:rPr>
                <w:rFonts w:ascii="Calibri" w:eastAsia="Times New Roman" w:hAnsi="Calibri" w:cs="Times New Roman"/>
                <w:color w:val="000000"/>
                <w:lang w:val="en-US"/>
              </w:rPr>
              <w:t>Varma</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Aurangabad</w:t>
            </w:r>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RKSK Dist. Coordinator</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9422703733</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66" w:history="1">
              <w:r w:rsidRPr="00EF3F61">
                <w:rPr>
                  <w:rFonts w:ascii="Calibri" w:eastAsia="Times New Roman" w:hAnsi="Calibri" w:cs="Times New Roman"/>
                  <w:color w:val="0000FF"/>
                  <w:u w:val="single"/>
                  <w:lang w:val="en-US"/>
                </w:rPr>
                <w:t>dpmaurangabad1@gmail.com</w:t>
              </w:r>
            </w:hyperlink>
          </w:p>
        </w:tc>
        <w:tc>
          <w:tcPr>
            <w:tcW w:w="1500" w:type="dxa"/>
            <w:tcBorders>
              <w:top w:val="nil"/>
              <w:left w:val="nil"/>
              <w:bottom w:val="single" w:sz="4" w:space="0" w:color="auto"/>
              <w:right w:val="single" w:sz="4" w:space="0" w:color="auto"/>
            </w:tcBorders>
            <w:shd w:val="clear" w:color="000000" w:fill="FF000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21</w:t>
            </w:r>
          </w:p>
        </w:tc>
        <w:tc>
          <w:tcPr>
            <w:tcW w:w="1540" w:type="dxa"/>
            <w:tcBorders>
              <w:top w:val="nil"/>
              <w:left w:val="nil"/>
              <w:bottom w:val="single" w:sz="4" w:space="0" w:color="auto"/>
              <w:right w:val="single" w:sz="4" w:space="0" w:color="auto"/>
            </w:tcBorders>
            <w:shd w:val="clear" w:color="000000" w:fill="FF000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53%</w:t>
            </w:r>
          </w:p>
        </w:tc>
      </w:tr>
      <w:tr w:rsidR="00EA432B" w:rsidRPr="00EF3F61" w:rsidTr="005131B1">
        <w:trPr>
          <w:trHeight w:val="499"/>
        </w:trPr>
        <w:tc>
          <w:tcPr>
            <w:tcW w:w="687" w:type="dxa"/>
            <w:tcBorders>
              <w:top w:val="nil"/>
              <w:left w:val="single" w:sz="8" w:space="0" w:color="auto"/>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55</w:t>
            </w:r>
          </w:p>
        </w:tc>
        <w:tc>
          <w:tcPr>
            <w:tcW w:w="3183"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Dr. N.B. Patel</w:t>
            </w:r>
          </w:p>
        </w:tc>
        <w:tc>
          <w:tcPr>
            <w:tcW w:w="144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Beed</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MO Class I HTT</w:t>
            </w:r>
          </w:p>
        </w:tc>
        <w:tc>
          <w:tcPr>
            <w:tcW w:w="137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9130742382</w:t>
            </w:r>
          </w:p>
        </w:tc>
        <w:tc>
          <w:tcPr>
            <w:tcW w:w="3400" w:type="dxa"/>
            <w:tcBorders>
              <w:top w:val="nil"/>
              <w:left w:val="nil"/>
              <w:bottom w:val="single" w:sz="4" w:space="0" w:color="auto"/>
              <w:right w:val="single" w:sz="4" w:space="0" w:color="auto"/>
            </w:tcBorders>
            <w:shd w:val="clear" w:color="auto" w:fill="auto"/>
            <w:vAlign w:val="bottom"/>
            <w:hideMark/>
          </w:tcPr>
          <w:p w:rsidR="00EF3F61" w:rsidRPr="00EF3F61" w:rsidRDefault="00EF3F61" w:rsidP="00EF3F61">
            <w:pPr>
              <w:spacing w:after="0" w:line="240" w:lineRule="auto"/>
              <w:rPr>
                <w:rFonts w:ascii="Calibri" w:eastAsia="Times New Roman" w:hAnsi="Calibri" w:cs="Times New Roman"/>
                <w:color w:val="0000FF"/>
                <w:u w:val="single"/>
                <w:lang w:val="en-US"/>
              </w:rPr>
            </w:pPr>
            <w:hyperlink r:id="rId67" w:history="1">
              <w:r w:rsidRPr="00EF3F61">
                <w:rPr>
                  <w:rFonts w:ascii="Calibri" w:eastAsia="Times New Roman" w:hAnsi="Calibri" w:cs="Times New Roman"/>
                  <w:color w:val="0000FF"/>
                  <w:u w:val="single"/>
                  <w:lang w:val="en-US"/>
                </w:rPr>
                <w:t>cs_beed@rediffmail.com</w:t>
              </w:r>
            </w:hyperlink>
          </w:p>
        </w:tc>
        <w:tc>
          <w:tcPr>
            <w:tcW w:w="1500" w:type="dxa"/>
            <w:tcBorders>
              <w:top w:val="nil"/>
              <w:left w:val="nil"/>
              <w:bottom w:val="single" w:sz="4" w:space="0" w:color="auto"/>
              <w:right w:val="single" w:sz="4" w:space="0" w:color="auto"/>
            </w:tcBorders>
            <w:shd w:val="clear" w:color="000000" w:fill="FF000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16</w:t>
            </w:r>
          </w:p>
        </w:tc>
        <w:tc>
          <w:tcPr>
            <w:tcW w:w="1540" w:type="dxa"/>
            <w:tcBorders>
              <w:top w:val="nil"/>
              <w:left w:val="nil"/>
              <w:bottom w:val="single" w:sz="4" w:space="0" w:color="auto"/>
              <w:right w:val="single" w:sz="4" w:space="0" w:color="auto"/>
            </w:tcBorders>
            <w:shd w:val="clear" w:color="000000" w:fill="FF0000"/>
            <w:noWrap/>
            <w:vAlign w:val="bottom"/>
            <w:hideMark/>
          </w:tcPr>
          <w:p w:rsidR="00EF3F61" w:rsidRPr="00EF3F61" w:rsidRDefault="00EF3F61" w:rsidP="00EF3F61">
            <w:pPr>
              <w:spacing w:after="0" w:line="240" w:lineRule="auto"/>
              <w:jc w:val="center"/>
              <w:rPr>
                <w:rFonts w:ascii="Calibri" w:eastAsia="Times New Roman" w:hAnsi="Calibri" w:cs="Times New Roman"/>
                <w:color w:val="000000"/>
                <w:sz w:val="28"/>
                <w:szCs w:val="28"/>
                <w:lang w:val="en-US"/>
              </w:rPr>
            </w:pPr>
            <w:r w:rsidRPr="00EF3F61">
              <w:rPr>
                <w:rFonts w:ascii="Calibri" w:eastAsia="Times New Roman" w:hAnsi="Calibri" w:cs="Times New Roman"/>
                <w:color w:val="000000"/>
                <w:sz w:val="28"/>
                <w:szCs w:val="28"/>
                <w:lang w:val="en-US"/>
              </w:rPr>
              <w:t>40%</w:t>
            </w:r>
          </w:p>
        </w:tc>
      </w:tr>
      <w:tr w:rsidR="00EF3F61" w:rsidRPr="00EF3F61" w:rsidTr="005131B1">
        <w:trPr>
          <w:trHeight w:val="499"/>
        </w:trPr>
        <w:tc>
          <w:tcPr>
            <w:tcW w:w="687" w:type="dxa"/>
            <w:tcBorders>
              <w:top w:val="nil"/>
              <w:left w:val="single" w:sz="8" w:space="0" w:color="auto"/>
              <w:bottom w:val="single" w:sz="8" w:space="0" w:color="auto"/>
              <w:right w:val="single" w:sz="4" w:space="0" w:color="auto"/>
            </w:tcBorders>
            <w:shd w:val="clear" w:color="000000" w:fill="FFFF00"/>
            <w:vAlign w:val="bottom"/>
            <w:hideMark/>
          </w:tcPr>
          <w:p w:rsidR="00EF3F61" w:rsidRPr="00EF3F61" w:rsidRDefault="00EF3F61" w:rsidP="00EF3F61">
            <w:pPr>
              <w:spacing w:after="0" w:line="240" w:lineRule="auto"/>
              <w:jc w:val="center"/>
              <w:rPr>
                <w:rFonts w:ascii="Calibri" w:eastAsia="Times New Roman" w:hAnsi="Calibri" w:cs="Times New Roman"/>
                <w:color w:val="000000"/>
                <w:lang w:val="en-US"/>
              </w:rPr>
            </w:pPr>
            <w:r w:rsidRPr="00EF3F61">
              <w:rPr>
                <w:rFonts w:ascii="Calibri" w:eastAsia="Times New Roman" w:hAnsi="Calibri" w:cs="Times New Roman"/>
                <w:color w:val="000000"/>
                <w:lang w:val="en-US"/>
              </w:rPr>
              <w:t>56</w:t>
            </w:r>
          </w:p>
        </w:tc>
        <w:tc>
          <w:tcPr>
            <w:tcW w:w="3183" w:type="dxa"/>
            <w:tcBorders>
              <w:top w:val="nil"/>
              <w:left w:val="nil"/>
              <w:bottom w:val="single" w:sz="8" w:space="0" w:color="auto"/>
              <w:right w:val="single" w:sz="4" w:space="0" w:color="auto"/>
            </w:tcBorders>
            <w:shd w:val="clear" w:color="000000" w:fill="FFFF00"/>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 xml:space="preserve">Dr. </w:t>
            </w:r>
            <w:proofErr w:type="spellStart"/>
            <w:r w:rsidRPr="00EF3F61">
              <w:rPr>
                <w:rFonts w:ascii="Calibri" w:eastAsia="Times New Roman" w:hAnsi="Calibri" w:cs="Times New Roman"/>
                <w:color w:val="000000"/>
                <w:lang w:val="en-US"/>
              </w:rPr>
              <w:t>Piyush</w:t>
            </w:r>
            <w:proofErr w:type="spellEnd"/>
            <w:r w:rsidRPr="00EF3F61">
              <w:rPr>
                <w:rFonts w:ascii="Calibri" w:eastAsia="Times New Roman" w:hAnsi="Calibri" w:cs="Times New Roman"/>
                <w:color w:val="000000"/>
                <w:lang w:val="en-US"/>
              </w:rPr>
              <w:t xml:space="preserve"> </w:t>
            </w:r>
            <w:proofErr w:type="spellStart"/>
            <w:r w:rsidRPr="00EF3F61">
              <w:rPr>
                <w:rFonts w:ascii="Calibri" w:eastAsia="Times New Roman" w:hAnsi="Calibri" w:cs="Times New Roman"/>
                <w:color w:val="000000"/>
                <w:lang w:val="en-US"/>
              </w:rPr>
              <w:t>Jakkal</w:t>
            </w:r>
            <w:proofErr w:type="spellEnd"/>
          </w:p>
        </w:tc>
        <w:tc>
          <w:tcPr>
            <w:tcW w:w="1440" w:type="dxa"/>
            <w:tcBorders>
              <w:top w:val="nil"/>
              <w:left w:val="nil"/>
              <w:bottom w:val="single" w:sz="8" w:space="0" w:color="auto"/>
              <w:right w:val="single" w:sz="4" w:space="0" w:color="auto"/>
            </w:tcBorders>
            <w:shd w:val="clear" w:color="000000" w:fill="FFFF00"/>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proofErr w:type="spellStart"/>
            <w:r w:rsidRPr="00EF3F61">
              <w:rPr>
                <w:rFonts w:ascii="Calibri" w:eastAsia="Times New Roman" w:hAnsi="Calibri" w:cs="Times New Roman"/>
                <w:color w:val="000000"/>
                <w:lang w:val="en-US"/>
              </w:rPr>
              <w:t>Bhandara</w:t>
            </w:r>
            <w:proofErr w:type="spellEnd"/>
          </w:p>
        </w:tc>
        <w:tc>
          <w:tcPr>
            <w:tcW w:w="1350" w:type="dxa"/>
            <w:tcBorders>
              <w:top w:val="nil"/>
              <w:left w:val="nil"/>
              <w:bottom w:val="single" w:sz="8" w:space="0" w:color="auto"/>
              <w:right w:val="single" w:sz="4" w:space="0" w:color="auto"/>
            </w:tcBorders>
            <w:shd w:val="clear" w:color="000000" w:fill="FFFF00"/>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HTT</w:t>
            </w:r>
          </w:p>
        </w:tc>
        <w:tc>
          <w:tcPr>
            <w:tcW w:w="1370" w:type="dxa"/>
            <w:tcBorders>
              <w:top w:val="nil"/>
              <w:left w:val="nil"/>
              <w:bottom w:val="single" w:sz="8" w:space="0" w:color="auto"/>
              <w:right w:val="single" w:sz="4" w:space="0" w:color="auto"/>
            </w:tcBorders>
            <w:shd w:val="clear" w:color="000000" w:fill="FFFF00"/>
            <w:vAlign w:val="bottom"/>
            <w:hideMark/>
          </w:tcPr>
          <w:p w:rsidR="00EF3F61" w:rsidRPr="00EF3F61" w:rsidRDefault="00EF3F61" w:rsidP="00EF3F61">
            <w:pPr>
              <w:spacing w:after="0" w:line="240" w:lineRule="auto"/>
              <w:rPr>
                <w:rFonts w:ascii="Calibri" w:eastAsia="Times New Roman" w:hAnsi="Calibri" w:cs="Times New Roman"/>
                <w:color w:val="000000"/>
                <w:lang w:val="en-US"/>
              </w:rPr>
            </w:pPr>
            <w:r w:rsidRPr="00EF3F61">
              <w:rPr>
                <w:rFonts w:ascii="Calibri" w:eastAsia="Times New Roman" w:hAnsi="Calibri" w:cs="Times New Roman"/>
                <w:color w:val="000000"/>
                <w:lang w:val="en-US"/>
              </w:rPr>
              <w:t>8888865848</w:t>
            </w:r>
          </w:p>
        </w:tc>
        <w:tc>
          <w:tcPr>
            <w:tcW w:w="3400" w:type="dxa"/>
            <w:tcBorders>
              <w:top w:val="nil"/>
              <w:left w:val="nil"/>
              <w:bottom w:val="single" w:sz="8" w:space="0" w:color="auto"/>
              <w:right w:val="single" w:sz="4" w:space="0" w:color="auto"/>
            </w:tcBorders>
            <w:shd w:val="clear" w:color="000000" w:fill="FFFF00"/>
            <w:vAlign w:val="bottom"/>
            <w:hideMark/>
          </w:tcPr>
          <w:p w:rsidR="00EF3F61" w:rsidRPr="00EF3F61" w:rsidRDefault="00EF3F61" w:rsidP="00EF3F61">
            <w:pPr>
              <w:spacing w:after="0" w:line="240" w:lineRule="auto"/>
              <w:rPr>
                <w:rFonts w:ascii="Calibri" w:eastAsia="Times New Roman" w:hAnsi="Calibri" w:cs="Times New Roman"/>
                <w:color w:val="4F81BD"/>
                <w:u w:val="single"/>
                <w:lang w:val="en-US"/>
              </w:rPr>
            </w:pPr>
            <w:r w:rsidRPr="00EF3F61">
              <w:rPr>
                <w:rFonts w:ascii="Calibri" w:eastAsia="Times New Roman" w:hAnsi="Calibri" w:cs="Times New Roman"/>
                <w:color w:val="4F81BD"/>
                <w:u w:val="single"/>
                <w:lang w:val="en-US"/>
              </w:rPr>
              <w:t> </w:t>
            </w:r>
          </w:p>
        </w:tc>
        <w:tc>
          <w:tcPr>
            <w:tcW w:w="3040" w:type="dxa"/>
            <w:gridSpan w:val="2"/>
            <w:tcBorders>
              <w:top w:val="single" w:sz="4" w:space="0" w:color="auto"/>
              <w:left w:val="nil"/>
              <w:bottom w:val="single" w:sz="8" w:space="0" w:color="auto"/>
              <w:right w:val="single" w:sz="4" w:space="0" w:color="auto"/>
            </w:tcBorders>
            <w:shd w:val="clear" w:color="000000" w:fill="FFFF00"/>
            <w:vAlign w:val="bottom"/>
            <w:hideMark/>
          </w:tcPr>
          <w:p w:rsidR="00EF3F61" w:rsidRPr="00EF3F61" w:rsidRDefault="00EF3F61" w:rsidP="00EF3F61">
            <w:pPr>
              <w:spacing w:after="0" w:line="240" w:lineRule="auto"/>
              <w:jc w:val="center"/>
              <w:rPr>
                <w:rFonts w:ascii="Calibri" w:eastAsia="Times New Roman" w:hAnsi="Calibri" w:cs="Times New Roman"/>
                <w:color w:val="000000"/>
                <w:sz w:val="32"/>
                <w:szCs w:val="32"/>
                <w:lang w:val="en-US"/>
              </w:rPr>
            </w:pPr>
            <w:r w:rsidRPr="00EF3F61">
              <w:rPr>
                <w:rFonts w:ascii="Calibri" w:eastAsia="Times New Roman" w:hAnsi="Calibri" w:cs="Times New Roman"/>
                <w:color w:val="000000"/>
                <w:sz w:val="32"/>
                <w:szCs w:val="32"/>
                <w:lang w:val="en-US"/>
              </w:rPr>
              <w:t>Not appeared</w:t>
            </w:r>
          </w:p>
        </w:tc>
      </w:tr>
    </w:tbl>
    <w:p w:rsidR="005131B1" w:rsidRDefault="005131B1" w:rsidP="005F2150">
      <w:pPr>
        <w:jc w:val="both"/>
        <w:rPr>
          <w:b/>
        </w:rPr>
        <w:sectPr w:rsidR="005131B1" w:rsidSect="005131B1">
          <w:pgSz w:w="15840" w:h="12240" w:orient="landscape"/>
          <w:pgMar w:top="1440" w:right="990" w:bottom="1260" w:left="1440" w:header="720" w:footer="720" w:gutter="0"/>
          <w:cols w:space="720"/>
          <w:docGrid w:linePitch="360"/>
        </w:sectPr>
      </w:pPr>
    </w:p>
    <w:p w:rsidR="00BE18E9" w:rsidRDefault="000338E5">
      <w:bookmarkStart w:id="0" w:name="_GoBack"/>
      <w:bookmarkEnd w:id="0"/>
      <w:r>
        <w:rPr>
          <w:noProof/>
          <w:lang w:val="en-US"/>
        </w:rPr>
        <w:lastRenderedPageBreak/>
        <w:pict>
          <v:shape id="_x0000_s1033" type="#_x0000_t202" style="position:absolute;margin-left:4.5pt;margin-top:464.25pt;width:661.5pt;height:24pt;z-index:251659264" stroked="f">
            <v:textbox>
              <w:txbxContent>
                <w:p w:rsidR="00984428" w:rsidRPr="000338E5" w:rsidRDefault="00984428" w:rsidP="000338E5">
                  <w:pPr>
                    <w:jc w:val="center"/>
                    <w:rPr>
                      <w:b/>
                      <w:i/>
                    </w:rPr>
                  </w:pPr>
                  <w:r w:rsidRPr="000338E5">
                    <w:rPr>
                      <w:b/>
                      <w:i/>
                    </w:rPr>
                    <w:t>Group photo of Internal Assessor training PHC (12</w:t>
                  </w:r>
                  <w:r w:rsidRPr="000338E5">
                    <w:rPr>
                      <w:b/>
                      <w:i/>
                      <w:vertAlign w:val="superscript"/>
                    </w:rPr>
                    <w:t>th</w:t>
                  </w:r>
                  <w:r w:rsidRPr="000338E5">
                    <w:rPr>
                      <w:b/>
                      <w:i/>
                    </w:rPr>
                    <w:t xml:space="preserve"> August 2015)</w:t>
                  </w:r>
                </w:p>
              </w:txbxContent>
            </v:textbox>
          </v:shape>
        </w:pict>
      </w:r>
      <w:r w:rsidR="005131B1">
        <w:rPr>
          <w:noProof/>
          <w:lang w:val="en-US"/>
        </w:rPr>
        <w:drawing>
          <wp:inline distT="0" distB="0" distL="0" distR="0">
            <wp:extent cx="8515350" cy="5669768"/>
            <wp:effectExtent l="19050" t="0" r="0" b="0"/>
            <wp:docPr id="4" name="Picture 3" descr="C:\Users\Vinny Arora\Desktop\NHSRC\Training\IAT PHC Maharashtra\Finalized\Maharashtra Pics\IMG-201508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ny Arora\Desktop\NHSRC\Training\IAT PHC Maharashtra\Finalized\Maharashtra Pics\IMG-20150824-WA0033.jpg"/>
                    <pic:cNvPicPr>
                      <a:picLocks noChangeAspect="1" noChangeArrowheads="1"/>
                    </pic:cNvPicPr>
                  </pic:nvPicPr>
                  <pic:blipFill>
                    <a:blip r:embed="rId68" cstate="print"/>
                    <a:srcRect/>
                    <a:stretch>
                      <a:fillRect/>
                    </a:stretch>
                  </pic:blipFill>
                  <pic:spPr bwMode="auto">
                    <a:xfrm>
                      <a:off x="0" y="0"/>
                      <a:ext cx="8515350" cy="5669768"/>
                    </a:xfrm>
                    <a:prstGeom prst="rect">
                      <a:avLst/>
                    </a:prstGeom>
                    <a:noFill/>
                    <a:ln w="9525">
                      <a:noFill/>
                      <a:miter lim="800000"/>
                      <a:headEnd/>
                      <a:tailEnd/>
                    </a:ln>
                  </pic:spPr>
                </pic:pic>
              </a:graphicData>
            </a:graphic>
          </wp:inline>
        </w:drawing>
      </w:r>
    </w:p>
    <w:sectPr w:rsidR="00BE18E9" w:rsidSect="005131B1">
      <w:pgSz w:w="15840" w:h="12240" w:orient="landscape" w:code="1"/>
      <w:pgMar w:top="1440" w:right="99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8F7" w:rsidRDefault="006108F7" w:rsidP="00B165D7">
      <w:pPr>
        <w:spacing w:after="0" w:line="240" w:lineRule="auto"/>
      </w:pPr>
      <w:r>
        <w:separator/>
      </w:r>
    </w:p>
  </w:endnote>
  <w:endnote w:type="continuationSeparator" w:id="0">
    <w:p w:rsidR="006108F7" w:rsidRDefault="006108F7" w:rsidP="00B165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8F7" w:rsidRDefault="006108F7" w:rsidP="00B165D7">
      <w:pPr>
        <w:spacing w:after="0" w:line="240" w:lineRule="auto"/>
      </w:pPr>
      <w:r>
        <w:separator/>
      </w:r>
    </w:p>
  </w:footnote>
  <w:footnote w:type="continuationSeparator" w:id="0">
    <w:p w:rsidR="006108F7" w:rsidRDefault="006108F7" w:rsidP="00B165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28" w:rsidRDefault="00984428">
    <w:pPr>
      <w:pStyle w:val="Header"/>
    </w:pPr>
    <w:r>
      <w:t>Internal Assessor training report Nagpur, Maharashtra (11</w:t>
    </w:r>
    <w:r w:rsidRPr="00784F2E">
      <w:rPr>
        <w:vertAlign w:val="superscript"/>
      </w:rPr>
      <w:t>th</w:t>
    </w:r>
    <w:r>
      <w:t xml:space="preserve"> – 12</w:t>
    </w:r>
    <w:r w:rsidRPr="00784F2E">
      <w:rPr>
        <w:vertAlign w:val="superscript"/>
      </w:rPr>
      <w:t>th</w:t>
    </w:r>
    <w:r>
      <w:t xml:space="preserve"> August 2015)</w:t>
    </w:r>
  </w:p>
  <w:p w:rsidR="00984428" w:rsidRDefault="0098442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F2150"/>
    <w:rsid w:val="00030C9E"/>
    <w:rsid w:val="000338E5"/>
    <w:rsid w:val="000F064B"/>
    <w:rsid w:val="00186F12"/>
    <w:rsid w:val="00270E16"/>
    <w:rsid w:val="003B0B8C"/>
    <w:rsid w:val="005131B1"/>
    <w:rsid w:val="005452D0"/>
    <w:rsid w:val="005F2150"/>
    <w:rsid w:val="006108F7"/>
    <w:rsid w:val="00642E88"/>
    <w:rsid w:val="006E16DD"/>
    <w:rsid w:val="006E5B24"/>
    <w:rsid w:val="007272D6"/>
    <w:rsid w:val="0084166E"/>
    <w:rsid w:val="00984428"/>
    <w:rsid w:val="00B165D7"/>
    <w:rsid w:val="00B51D0F"/>
    <w:rsid w:val="00BE18E9"/>
    <w:rsid w:val="00EA432B"/>
    <w:rsid w:val="00EF3F61"/>
    <w:rsid w:val="00F508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11]"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150"/>
    <w:rPr>
      <w:rFonts w:eastAsiaTheme="minorEastAsia"/>
      <w:lang w:val="en-GB"/>
    </w:rPr>
  </w:style>
  <w:style w:type="paragraph" w:styleId="Heading1">
    <w:name w:val="heading 1"/>
    <w:basedOn w:val="Normal"/>
    <w:next w:val="Normal"/>
    <w:link w:val="Heading1Char"/>
    <w:uiPriority w:val="9"/>
    <w:qFormat/>
    <w:rsid w:val="005F21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150"/>
    <w:rPr>
      <w:rFonts w:asciiTheme="majorHAnsi" w:eastAsiaTheme="majorEastAsia" w:hAnsiTheme="majorHAnsi" w:cstheme="majorBidi"/>
      <w:b/>
      <w:bCs/>
      <w:color w:val="365F91" w:themeColor="accent1" w:themeShade="BF"/>
      <w:sz w:val="28"/>
      <w:szCs w:val="28"/>
      <w:lang w:val="en-GB"/>
    </w:rPr>
  </w:style>
  <w:style w:type="character" w:customStyle="1" w:styleId="BalloonTextChar">
    <w:name w:val="Balloon Text Char"/>
    <w:basedOn w:val="DefaultParagraphFont"/>
    <w:link w:val="BalloonText"/>
    <w:uiPriority w:val="99"/>
    <w:semiHidden/>
    <w:rsid w:val="005F2150"/>
    <w:rPr>
      <w:rFonts w:ascii="Tahoma" w:eastAsiaTheme="minorEastAsia" w:hAnsi="Tahoma" w:cs="Tahoma"/>
      <w:sz w:val="16"/>
      <w:szCs w:val="16"/>
      <w:lang w:val="en-GB"/>
    </w:rPr>
  </w:style>
  <w:style w:type="paragraph" w:styleId="BalloonText">
    <w:name w:val="Balloon Text"/>
    <w:basedOn w:val="Normal"/>
    <w:link w:val="BalloonTextChar"/>
    <w:uiPriority w:val="99"/>
    <w:semiHidden/>
    <w:unhideWhenUsed/>
    <w:rsid w:val="005F2150"/>
    <w:pPr>
      <w:spacing w:after="0" w:line="240" w:lineRule="auto"/>
    </w:pPr>
    <w:rPr>
      <w:rFonts w:ascii="Tahoma" w:hAnsi="Tahoma" w:cs="Tahoma"/>
      <w:sz w:val="16"/>
      <w:szCs w:val="16"/>
    </w:rPr>
  </w:style>
  <w:style w:type="character" w:customStyle="1" w:styleId="HeaderChar">
    <w:name w:val="Header Char"/>
    <w:basedOn w:val="DefaultParagraphFont"/>
    <w:link w:val="Header"/>
    <w:uiPriority w:val="99"/>
    <w:semiHidden/>
    <w:rsid w:val="005F2150"/>
    <w:rPr>
      <w:rFonts w:eastAsiaTheme="minorEastAsia"/>
      <w:lang w:val="en-GB"/>
    </w:rPr>
  </w:style>
  <w:style w:type="paragraph" w:styleId="Header">
    <w:name w:val="header"/>
    <w:basedOn w:val="Normal"/>
    <w:link w:val="HeaderChar"/>
    <w:uiPriority w:val="99"/>
    <w:semiHidden/>
    <w:unhideWhenUsed/>
    <w:rsid w:val="005F215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2150"/>
    <w:rPr>
      <w:rFonts w:eastAsiaTheme="minorEastAsia"/>
      <w:lang w:val="en-GB"/>
    </w:rPr>
  </w:style>
  <w:style w:type="paragraph" w:styleId="Footer">
    <w:name w:val="footer"/>
    <w:basedOn w:val="Normal"/>
    <w:link w:val="FooterChar"/>
    <w:uiPriority w:val="99"/>
    <w:semiHidden/>
    <w:unhideWhenUsed/>
    <w:rsid w:val="005F2150"/>
    <w:pPr>
      <w:tabs>
        <w:tab w:val="center" w:pos="4680"/>
        <w:tab w:val="right" w:pos="9360"/>
      </w:tabs>
      <w:spacing w:after="0" w:line="240" w:lineRule="auto"/>
    </w:pPr>
  </w:style>
  <w:style w:type="paragraph" w:styleId="NoSpacing">
    <w:name w:val="No Spacing"/>
    <w:link w:val="NoSpacingChar"/>
    <w:uiPriority w:val="1"/>
    <w:qFormat/>
    <w:rsid w:val="005F2150"/>
    <w:pPr>
      <w:spacing w:after="0" w:line="240" w:lineRule="auto"/>
    </w:pPr>
    <w:rPr>
      <w:rFonts w:eastAsiaTheme="minorEastAsia"/>
    </w:rPr>
  </w:style>
  <w:style w:type="character" w:customStyle="1" w:styleId="NoSpacingChar">
    <w:name w:val="No Spacing Char"/>
    <w:basedOn w:val="DefaultParagraphFont"/>
    <w:link w:val="NoSpacing"/>
    <w:uiPriority w:val="1"/>
    <w:rsid w:val="005F2150"/>
    <w:rPr>
      <w:rFonts w:eastAsiaTheme="minorEastAsia"/>
    </w:rPr>
  </w:style>
  <w:style w:type="table" w:styleId="TableGrid">
    <w:name w:val="Table Grid"/>
    <w:basedOn w:val="TableNormal"/>
    <w:uiPriority w:val="59"/>
    <w:rsid w:val="00642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EF3F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semiHidden/>
    <w:unhideWhenUsed/>
    <w:rsid w:val="00EF3F61"/>
    <w:rPr>
      <w:color w:val="0000FF"/>
      <w:u w:val="single"/>
    </w:rPr>
  </w:style>
  <w:style w:type="table" w:styleId="LightGrid-Accent5">
    <w:name w:val="Light Grid Accent 5"/>
    <w:basedOn w:val="TableNormal"/>
    <w:uiPriority w:val="62"/>
    <w:rsid w:val="003B0B8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1687558947">
      <w:bodyDiv w:val="1"/>
      <w:marLeft w:val="0"/>
      <w:marRight w:val="0"/>
      <w:marTop w:val="0"/>
      <w:marBottom w:val="0"/>
      <w:divBdr>
        <w:top w:val="none" w:sz="0" w:space="0" w:color="auto"/>
        <w:left w:val="none" w:sz="0" w:space="0" w:color="auto"/>
        <w:bottom w:val="none" w:sz="0" w:space="0" w:color="auto"/>
        <w:right w:val="none" w:sz="0" w:space="0" w:color="auto"/>
      </w:divBdr>
    </w:div>
    <w:div w:id="183548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modttnagpur@gmail.com" TargetMode="External"/><Relationship Id="rId26" Type="http://schemas.openxmlformats.org/officeDocument/2006/relationships/hyperlink" Target="mailto:mangeshrewatkar@gmail.com" TargetMode="External"/><Relationship Id="rId39" Type="http://schemas.openxmlformats.org/officeDocument/2006/relationships/hyperlink" Target="mailto:drajeshvar@gmail.com" TargetMode="External"/><Relationship Id="rId21" Type="http://schemas.openxmlformats.org/officeDocument/2006/relationships/hyperlink" Target="mailto:nishigandha.kute@gmail.com" TargetMode="External"/><Relationship Id="rId34" Type="http://schemas.openxmlformats.org/officeDocument/2006/relationships/hyperlink" Target="mailto:dr.pallavi_reddy@rediffmail.com" TargetMode="External"/><Relationship Id="rId42" Type="http://schemas.openxmlformats.org/officeDocument/2006/relationships/hyperlink" Target="mailto:pppankajkumar7@gmail.com" TargetMode="External"/><Relationship Id="rId47" Type="http://schemas.openxmlformats.org/officeDocument/2006/relationships/hyperlink" Target="mailto:dr.rrshinde@gmail.com" TargetMode="External"/><Relationship Id="rId50" Type="http://schemas.openxmlformats.org/officeDocument/2006/relationships/hyperlink" Target="mailto:drpriyau@gmail.com" TargetMode="External"/><Relationship Id="rId55" Type="http://schemas.openxmlformats.org/officeDocument/2006/relationships/hyperlink" Target="mailto:drkurundwadesunil@gmail.com" TargetMode="External"/><Relationship Id="rId63" Type="http://schemas.openxmlformats.org/officeDocument/2006/relationships/hyperlink" Target="mailto:anamika.nigwal@gmail.com" TargetMode="External"/><Relationship Id="rId68" Type="http://schemas.openxmlformats.org/officeDocument/2006/relationships/image" Target="media/image8.jpe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drsagarmali@gmail.com" TargetMode="External"/><Relationship Id="rId29" Type="http://schemas.openxmlformats.org/officeDocument/2006/relationships/hyperlink" Target="mailto:smitagharde86@gmail.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qac.jalna@gmail.com" TargetMode="External"/><Relationship Id="rId32" Type="http://schemas.openxmlformats.org/officeDocument/2006/relationships/hyperlink" Target="mailto:modtc.nasik@yahoo.com" TargetMode="External"/><Relationship Id="rId37" Type="http://schemas.openxmlformats.org/officeDocument/2006/relationships/hyperlink" Target="mailto:drpscharan17@gmail.com" TargetMode="External"/><Relationship Id="rId40" Type="http://schemas.openxmlformats.org/officeDocument/2006/relationships/hyperlink" Target="mailto:hanspal.amrit@gmail.com" TargetMode="External"/><Relationship Id="rId45" Type="http://schemas.openxmlformats.org/officeDocument/2006/relationships/hyperlink" Target="mailto:qaraigad@gmail.com" TargetMode="External"/><Relationship Id="rId53" Type="http://schemas.openxmlformats.org/officeDocument/2006/relationships/hyperlink" Target="mailto:cs_amaravati@gmail.com" TargetMode="External"/><Relationship Id="rId58" Type="http://schemas.openxmlformats.org/officeDocument/2006/relationships/hyperlink" Target="mailto:bhalachandrapradhan@gmail.com" TargetMode="External"/><Relationship Id="rId66" Type="http://schemas.openxmlformats.org/officeDocument/2006/relationships/hyperlink" Target="mailto:dpmaurangabad1@gmail.com" TargetMode="External"/><Relationship Id="rId5" Type="http://schemas.openxmlformats.org/officeDocument/2006/relationships/endnotes" Target="endnotes.xml"/><Relationship Id="rId15" Type="http://schemas.openxmlformats.org/officeDocument/2006/relationships/hyperlink" Target="mailto:uikeyprashant@gmail.com" TargetMode="External"/><Relationship Id="rId23" Type="http://schemas.openxmlformats.org/officeDocument/2006/relationships/hyperlink" Target="mailto:jyoti_khadse@rediffmail.com" TargetMode="External"/><Relationship Id="rId28" Type="http://schemas.openxmlformats.org/officeDocument/2006/relationships/hyperlink" Target="mailto:vclohana@gmail.com" TargetMode="External"/><Relationship Id="rId36" Type="http://schemas.openxmlformats.org/officeDocument/2006/relationships/hyperlink" Target="mailto:dr.mangeshsaut@gmail.com" TargetMode="External"/><Relationship Id="rId49" Type="http://schemas.openxmlformats.org/officeDocument/2006/relationships/hyperlink" Target="mailto:dqacdhule@gmail.com" TargetMode="External"/><Relationship Id="rId57" Type="http://schemas.openxmlformats.org/officeDocument/2006/relationships/hyperlink" Target="mailto:umeshkawalkarol@gmail.com" TargetMode="External"/><Relationship Id="rId61" Type="http://schemas.openxmlformats.org/officeDocument/2006/relationships/hyperlink" Target="mailto:thorenapur@gmail.com" TargetMode="External"/><Relationship Id="rId10" Type="http://schemas.openxmlformats.org/officeDocument/2006/relationships/image" Target="media/image5.jpeg"/><Relationship Id="rId19" Type="http://schemas.openxmlformats.org/officeDocument/2006/relationships/hyperlink" Target="mailto:sanghmitra.gawde@gmail.com" TargetMode="External"/><Relationship Id="rId31" Type="http://schemas.openxmlformats.org/officeDocument/2006/relationships/hyperlink" Target="mailto:snchal.shirbhate1@gmail.com" TargetMode="External"/><Relationship Id="rId44" Type="http://schemas.openxmlformats.org/officeDocument/2006/relationships/hyperlink" Target="mailto:drmeenashiwal@gmail.com" TargetMode="External"/><Relationship Id="rId52" Type="http://schemas.openxmlformats.org/officeDocument/2006/relationships/hyperlink" Target="mailto:dttsangli@yahoo.com" TargetMode="External"/><Relationship Id="rId60" Type="http://schemas.openxmlformats.org/officeDocument/2006/relationships/hyperlink" Target="mailto:drdnyaneshrkhadse@gmail.com" TargetMode="External"/><Relationship Id="rId65" Type="http://schemas.openxmlformats.org/officeDocument/2006/relationships/hyperlink" Target="mailto:modttjal@gmail.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sanasanaamreen@gmail.com" TargetMode="External"/><Relationship Id="rId22" Type="http://schemas.openxmlformats.org/officeDocument/2006/relationships/hyperlink" Target="mailto:dr.niwrutti.n.jiwane@gmail.com" TargetMode="External"/><Relationship Id="rId27" Type="http://schemas.openxmlformats.org/officeDocument/2006/relationships/hyperlink" Target="mailto:pradeepborse274@gmail.com" TargetMode="External"/><Relationship Id="rId30" Type="http://schemas.openxmlformats.org/officeDocument/2006/relationships/hyperlink" Target="mailto:drpradnya.sonwane@gmail.com" TargetMode="External"/><Relationship Id="rId35" Type="http://schemas.openxmlformats.org/officeDocument/2006/relationships/hyperlink" Target="mailto:madnaikhirkani@gmail.com" TargetMode="External"/><Relationship Id="rId43" Type="http://schemas.openxmlformats.org/officeDocument/2006/relationships/hyperlink" Target="mailto:ratnagiri.modtt@gmail.com" TargetMode="External"/><Relationship Id="rId48" Type="http://schemas.openxmlformats.org/officeDocument/2006/relationships/hyperlink" Target="mailto:satyendrashuklaemri@gmail.com" TargetMode="External"/><Relationship Id="rId56" Type="http://schemas.openxmlformats.org/officeDocument/2006/relationships/hyperlink" Target="mailto:prashantshantaram@gmail.com" TargetMode="External"/><Relationship Id="rId64" Type="http://schemas.openxmlformats.org/officeDocument/2006/relationships/hyperlink" Target="mailto:dtt_abad@yahoo.com" TargetMode="External"/><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mailto:modtt.dhule@gmail.com"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yperlink" Target="mailto:mujahid41025@gmail.com" TargetMode="External"/><Relationship Id="rId25" Type="http://schemas.openxmlformats.org/officeDocument/2006/relationships/hyperlink" Target="mailto:dr.surajbobade@gmail.com" TargetMode="External"/><Relationship Id="rId33" Type="http://schemas.openxmlformats.org/officeDocument/2006/relationships/hyperlink" Target="mailto:dr.mayuri87sankhe@gmail.com" TargetMode="External"/><Relationship Id="rId38" Type="http://schemas.openxmlformats.org/officeDocument/2006/relationships/hyperlink" Target="mailto:cpande36@gmail.com" TargetMode="External"/><Relationship Id="rId46" Type="http://schemas.openxmlformats.org/officeDocument/2006/relationships/hyperlink" Target="mailto:swap.more@gmail.com" TargetMode="External"/><Relationship Id="rId59" Type="http://schemas.openxmlformats.org/officeDocument/2006/relationships/hyperlink" Target="mailto:dtt_beed@yahoo.com" TargetMode="External"/><Relationship Id="rId67" Type="http://schemas.openxmlformats.org/officeDocument/2006/relationships/hyperlink" Target="mailto:cs_beed@rediffmail.com" TargetMode="External"/><Relationship Id="rId20" Type="http://schemas.openxmlformats.org/officeDocument/2006/relationships/hyperlink" Target="mailto:drsmitakurundwade@gmail.com" TargetMode="External"/><Relationship Id="rId41" Type="http://schemas.openxmlformats.org/officeDocument/2006/relationships/hyperlink" Target="mailto:paraj_kkj@rediffmail.com" TargetMode="External"/><Relationship Id="rId54" Type="http://schemas.openxmlformats.org/officeDocument/2006/relationships/hyperlink" Target="mailto:radhakrishnabirajdar@gmail.com" TargetMode="External"/><Relationship Id="rId62" Type="http://schemas.openxmlformats.org/officeDocument/2006/relationships/hyperlink" Target="mailto:modttraigad@yahoo.com" TargetMode="External"/><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6A3D5F51584C74BD2EEE0A5B89CA77"/>
        <w:category>
          <w:name w:val="General"/>
          <w:gallery w:val="placeholder"/>
        </w:category>
        <w:types>
          <w:type w:val="bbPlcHdr"/>
        </w:types>
        <w:behaviors>
          <w:behavior w:val="content"/>
        </w:behaviors>
        <w:guid w:val="{1C071FA6-E1E0-4A42-8BF8-A5DF87C40F56}"/>
      </w:docPartPr>
      <w:docPartBody>
        <w:p w:rsidR="00C678C9" w:rsidRDefault="00C678C9" w:rsidP="00C678C9">
          <w:pPr>
            <w:pStyle w:val="C46A3D5F51584C74BD2EEE0A5B89CA77"/>
          </w:pPr>
          <w:r>
            <w:rPr>
              <w:rFonts w:ascii="Cambria" w:hAnsi="Cambria"/>
              <w:b/>
              <w:noProof/>
              <w:color w:val="1D5A85"/>
              <w:sz w:val="72"/>
            </w:rPr>
            <w:t>[Document Title]</w:t>
          </w:r>
        </w:p>
      </w:docPartBody>
    </w:docPart>
    <w:docPart>
      <w:docPartPr>
        <w:name w:val="9895EE080E0C472E951B252793ACF045"/>
        <w:category>
          <w:name w:val="General"/>
          <w:gallery w:val="placeholder"/>
        </w:category>
        <w:types>
          <w:type w:val="bbPlcHdr"/>
        </w:types>
        <w:behaviors>
          <w:behavior w:val="content"/>
        </w:behaviors>
        <w:guid w:val="{A734627E-4C2C-48D0-B6F6-F53989FA3B9B}"/>
      </w:docPartPr>
      <w:docPartBody>
        <w:p w:rsidR="00C678C9" w:rsidRDefault="00C678C9" w:rsidP="00C678C9">
          <w:pPr>
            <w:pStyle w:val="9895EE080E0C472E951B252793ACF045"/>
          </w:pPr>
          <w:r>
            <w:rPr>
              <w:rFonts w:ascii="Cambria" w:eastAsiaTheme="majorEastAsia" w:hAnsi="Cambria" w:cstheme="majorBidi"/>
              <w:b/>
              <w:color w:val="528AD1"/>
              <w:sz w:val="44"/>
              <w:szCs w:val="44"/>
            </w:rPr>
            <w:t>[Document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678C9"/>
    <w:rsid w:val="00C678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6A3D5F51584C74BD2EEE0A5B89CA77">
    <w:name w:val="C46A3D5F51584C74BD2EEE0A5B89CA77"/>
    <w:rsid w:val="00C678C9"/>
  </w:style>
  <w:style w:type="paragraph" w:customStyle="1" w:styleId="9895EE080E0C472E951B252793ACF045">
    <w:name w:val="9895EE080E0C472E951B252793ACF045"/>
    <w:rsid w:val="00C678C9"/>
  </w:style>
  <w:style w:type="paragraph" w:customStyle="1" w:styleId="5FAABB1CD7924A6C8A891532FBB2CBE5">
    <w:name w:val="5FAABB1CD7924A6C8A891532FBB2CBE5"/>
    <w:rsid w:val="00C678C9"/>
  </w:style>
  <w:style w:type="paragraph" w:customStyle="1" w:styleId="F80551DE60ED41F8B9F5F97BEB9E18EE">
    <w:name w:val="F80551DE60ED41F8B9F5F97BEB9E18EE"/>
    <w:rsid w:val="00C678C9"/>
  </w:style>
  <w:style w:type="paragraph" w:customStyle="1" w:styleId="77DA72FC398D456CBB393438AC2D14B0">
    <w:name w:val="77DA72FC398D456CBB393438AC2D14B0"/>
    <w:rsid w:val="00C678C9"/>
  </w:style>
  <w:style w:type="paragraph" w:customStyle="1" w:styleId="9529CBA9B5FE470CBFCFC459BF29B2A6">
    <w:name w:val="9529CBA9B5FE470CBFCFC459BF29B2A6"/>
    <w:rsid w:val="00C678C9"/>
  </w:style>
  <w:style w:type="paragraph" w:customStyle="1" w:styleId="FF4E4B924CDA4776AB38F4D8E06B6B8A">
    <w:name w:val="FF4E4B924CDA4776AB38F4D8E06B6B8A"/>
    <w:rsid w:val="00C678C9"/>
  </w:style>
  <w:style w:type="paragraph" w:customStyle="1" w:styleId="24DF2EC4B1E646DB9B62FC7DE1885F55">
    <w:name w:val="24DF2EC4B1E646DB9B62FC7DE1885F55"/>
    <w:rsid w:val="00C678C9"/>
  </w:style>
  <w:style w:type="paragraph" w:customStyle="1" w:styleId="13C8D0EA7F6C41479A4829EB739B6ED5">
    <w:name w:val="13C8D0EA7F6C41479A4829EB739B6ED5"/>
    <w:rsid w:val="00C678C9"/>
  </w:style>
  <w:style w:type="paragraph" w:customStyle="1" w:styleId="3315119AD87B499E8683A35B0A9DCE5A">
    <w:name w:val="3315119AD87B499E8683A35B0A9DCE5A"/>
    <w:rsid w:val="00C678C9"/>
  </w:style>
  <w:style w:type="paragraph" w:customStyle="1" w:styleId="542D5032AB694300BFBA123E7F8A6920">
    <w:name w:val="542D5032AB694300BFBA123E7F8A6920"/>
    <w:rsid w:val="00C678C9"/>
  </w:style>
  <w:style w:type="paragraph" w:customStyle="1" w:styleId="9FA45468477440C2B5B1E26A4E3141DD">
    <w:name w:val="9FA45468477440C2B5B1E26A4E3141DD"/>
    <w:rsid w:val="00C678C9"/>
  </w:style>
  <w:style w:type="paragraph" w:customStyle="1" w:styleId="219FB5E9F7DD4B81827FDD7846725B42">
    <w:name w:val="219FB5E9F7DD4B81827FDD7846725B42"/>
    <w:rsid w:val="00C678C9"/>
  </w:style>
  <w:style w:type="paragraph" w:customStyle="1" w:styleId="C4443D2D0AD0401E895BC8CE92B25ECC">
    <w:name w:val="C4443D2D0AD0401E895BC8CE92B25ECC"/>
    <w:rsid w:val="00C678C9"/>
  </w:style>
  <w:style w:type="paragraph" w:customStyle="1" w:styleId="F583A8BEA71B4FFD83C8E84F12FD2615">
    <w:name w:val="F583A8BEA71B4FFD83C8E84F12FD2615"/>
    <w:rsid w:val="00C678C9"/>
  </w:style>
  <w:style w:type="paragraph" w:customStyle="1" w:styleId="838FE0D5B58248DE8A8DA2F469C05C3F">
    <w:name w:val="838FE0D5B58248DE8A8DA2F469C05C3F"/>
    <w:rsid w:val="00C678C9"/>
  </w:style>
  <w:style w:type="paragraph" w:customStyle="1" w:styleId="0E8301FBCB4048F69C08688778B120C7">
    <w:name w:val="0E8301FBCB4048F69C08688778B120C7"/>
    <w:rsid w:val="00C678C9"/>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11</Pages>
  <Words>2545</Words>
  <Characters>14511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INTERNAL ASSESSORS TRAINING REPORT ON NATIONAL QUALITY ASSURANCE STANDARDS In PRIMARY HEALTH CENTRES</vt:lpstr>
    </vt:vector>
  </TitlesOfParts>
  <Company>Grizli777</Company>
  <LinksUpToDate>false</LinksUpToDate>
  <CharactersWithSpaces>17022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ASSESSORS TRAINING REPORT ON NATIONAL QUALITY ASSURANCE STANDARDS In PRIMARY HEALTH CENTRES</dc:title>
  <dc:subject>11th -12th August 2015</dc:subject>
  <dc:creator>Ms. Vinny Arora</dc:creator>
  <cp:lastModifiedBy>Vinny Arora</cp:lastModifiedBy>
  <cp:revision>4</cp:revision>
  <dcterms:created xsi:type="dcterms:W3CDTF">2015-10-19T05:25:00Z</dcterms:created>
  <dcterms:modified xsi:type="dcterms:W3CDTF">2015-10-19T11:03:00Z</dcterms:modified>
</cp:coreProperties>
</file>